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F53EC" w14:textId="534B2026" w:rsidR="001E497A" w:rsidRPr="001E497A" w:rsidRDefault="001E497A" w:rsidP="001E497A">
      <w:pPr>
        <w:spacing w:after="0"/>
        <w:ind w:firstLine="709"/>
        <w:jc w:val="center"/>
        <w:rPr>
          <w:rFonts w:asciiTheme="minorHAnsi" w:hAnsiTheme="minorHAnsi" w:cstheme="minorHAnsi"/>
          <w:szCs w:val="28"/>
        </w:rPr>
      </w:pPr>
      <w:r w:rsidRPr="001E497A">
        <w:rPr>
          <w:rFonts w:asciiTheme="minorHAnsi" w:hAnsiTheme="minorHAnsi" w:cstheme="minorHAnsi"/>
          <w:szCs w:val="28"/>
        </w:rPr>
        <w:t>Расписание</w:t>
      </w:r>
    </w:p>
    <w:p w14:paraId="59692379" w14:textId="6FC99778" w:rsidR="001E497A" w:rsidRPr="001E497A" w:rsidRDefault="00CB2FA3" w:rsidP="001E497A">
      <w:pPr>
        <w:spacing w:after="0"/>
        <w:ind w:firstLine="709"/>
        <w:jc w:val="center"/>
        <w:rPr>
          <w:rFonts w:asciiTheme="minorHAnsi" w:hAnsiTheme="minorHAnsi" w:cstheme="minorHAnsi"/>
          <w:szCs w:val="28"/>
        </w:rPr>
      </w:pPr>
      <w:r w:rsidRPr="001E497A">
        <w:rPr>
          <w:rFonts w:asciiTheme="minorHAnsi" w:hAnsiTheme="minorHAnsi" w:cstheme="minorHAnsi"/>
          <w:szCs w:val="28"/>
        </w:rPr>
        <w:t>13</w:t>
      </w:r>
      <w:r w:rsidR="00E422E0" w:rsidRPr="001E497A">
        <w:rPr>
          <w:rFonts w:asciiTheme="minorHAnsi" w:hAnsiTheme="minorHAnsi" w:cstheme="minorHAnsi"/>
          <w:szCs w:val="28"/>
        </w:rPr>
        <w:t xml:space="preserve"> </w:t>
      </w:r>
      <w:r w:rsidRPr="001E497A">
        <w:rPr>
          <w:rFonts w:asciiTheme="minorHAnsi" w:hAnsiTheme="minorHAnsi" w:cstheme="minorHAnsi"/>
          <w:szCs w:val="28"/>
        </w:rPr>
        <w:t>июня</w:t>
      </w:r>
      <w:r w:rsidR="001E497A" w:rsidRPr="001E497A">
        <w:rPr>
          <w:rFonts w:asciiTheme="minorHAnsi" w:hAnsiTheme="minorHAnsi" w:cstheme="minorHAnsi"/>
          <w:szCs w:val="28"/>
        </w:rPr>
        <w:t xml:space="preserve"> 2021</w:t>
      </w:r>
      <w:r w:rsidR="001E497A" w:rsidRPr="001E497A">
        <w:rPr>
          <w:rFonts w:asciiTheme="minorHAnsi" w:hAnsiTheme="minorHAnsi" w:cstheme="minorHAnsi"/>
          <w:szCs w:val="28"/>
          <w:lang w:val="en-US"/>
        </w:rPr>
        <w:t xml:space="preserve"> </w:t>
      </w:r>
      <w:r w:rsidR="001E497A" w:rsidRPr="001E497A">
        <w:rPr>
          <w:rFonts w:asciiTheme="minorHAnsi" w:hAnsiTheme="minorHAnsi" w:cstheme="minorHAnsi"/>
          <w:szCs w:val="28"/>
        </w:rPr>
        <w:t>г.</w:t>
      </w:r>
    </w:p>
    <w:p w14:paraId="7D477E67" w14:textId="01FA60C8" w:rsidR="00E422E0" w:rsidRPr="001E497A" w:rsidRDefault="001E497A" w:rsidP="001E497A">
      <w:pPr>
        <w:spacing w:after="0"/>
        <w:ind w:firstLine="709"/>
        <w:jc w:val="center"/>
        <w:rPr>
          <w:rFonts w:asciiTheme="minorHAnsi" w:hAnsiTheme="minorHAnsi" w:cstheme="minorHAnsi"/>
          <w:szCs w:val="28"/>
        </w:rPr>
      </w:pPr>
      <w:r w:rsidRPr="001E497A">
        <w:rPr>
          <w:rFonts w:asciiTheme="minorHAnsi" w:hAnsiTheme="minorHAnsi" w:cstheme="minorHAnsi"/>
          <w:szCs w:val="28"/>
          <w:lang w:val="en-US"/>
        </w:rPr>
        <w:t>MOTO</w:t>
      </w:r>
      <w:r w:rsidRPr="001E497A">
        <w:rPr>
          <w:rFonts w:asciiTheme="minorHAnsi" w:hAnsiTheme="minorHAnsi" w:cstheme="minorHAnsi"/>
          <w:szCs w:val="28"/>
        </w:rPr>
        <w:t>.</w:t>
      </w:r>
      <w:r w:rsidRPr="001E497A">
        <w:rPr>
          <w:rFonts w:asciiTheme="minorHAnsi" w:hAnsiTheme="minorHAnsi" w:cstheme="minorHAnsi"/>
          <w:szCs w:val="28"/>
          <w:lang w:val="en-US"/>
        </w:rPr>
        <w:t>MSC</w:t>
      </w:r>
      <w:r w:rsidRPr="001E497A">
        <w:rPr>
          <w:rFonts w:asciiTheme="minorHAnsi" w:hAnsiTheme="minorHAnsi" w:cstheme="minorHAnsi"/>
          <w:szCs w:val="28"/>
        </w:rPr>
        <w:t>.</w:t>
      </w:r>
      <w:r w:rsidRPr="001E497A">
        <w:rPr>
          <w:rFonts w:asciiTheme="minorHAnsi" w:hAnsiTheme="minorHAnsi" w:cstheme="minorHAnsi"/>
          <w:szCs w:val="28"/>
          <w:lang w:val="en-US"/>
        </w:rPr>
        <w:t>CUP</w:t>
      </w:r>
      <w:r w:rsidR="00E422E0" w:rsidRPr="001E497A">
        <w:rPr>
          <w:rFonts w:asciiTheme="minorHAnsi" w:hAnsiTheme="minorHAnsi" w:cstheme="minorHAnsi"/>
          <w:szCs w:val="28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5"/>
        <w:gridCol w:w="2465"/>
        <w:gridCol w:w="2368"/>
        <w:gridCol w:w="2256"/>
      </w:tblGrid>
      <w:tr w:rsidR="00E422E0" w:rsidRPr="0082132C" w14:paraId="2B9F8FE3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291C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Время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DC08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Сессия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F5F9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Класс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2DD8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</w:tr>
      <w:tr w:rsidR="00E422E0" w:rsidRPr="0082132C" w14:paraId="61E687EB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B7D5" w14:textId="6D0EB2A0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.00-</w:t>
            </w:r>
            <w:r w:rsidR="004542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4542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1AFB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Регистрация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D64B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классы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BD2F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422E0" w:rsidRPr="0082132C" w14:paraId="0F1C4620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2606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A458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Брифинг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C0F3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классы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0337" w14:textId="256F7371" w:rsidR="00E422E0" w:rsidRPr="0082132C" w:rsidRDefault="004542BE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E422E0" w:rsidRPr="0082132C" w14:paraId="25CCE454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F7BD" w14:textId="78E061CC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.00-1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CB2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FDC2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A4C4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STK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00/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A9E7" w14:textId="7F9BAE3D" w:rsidR="00E422E0" w:rsidRPr="0082132C" w:rsidRDefault="00360BEC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E422E0" w:rsidRPr="0082132C" w14:paraId="2C573229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2316" w14:textId="439EDD5F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CB2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CB2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E227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BFDE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STK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8F5A" w14:textId="0CA0D6FF" w:rsidR="00E422E0" w:rsidRPr="0082132C" w:rsidRDefault="00360BEC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E422E0" w:rsidRPr="0082132C" w14:paraId="0BA81A08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06CB" w14:textId="4DDD675A" w:rsidR="00E422E0" w:rsidRPr="0082132C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CB2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 w:rsidR="00CB2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CB2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608E" w14:textId="77777777" w:rsidR="00E422E0" w:rsidRPr="0082132C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  <w:bookmarkStart w:id="0" w:name="_GoBack"/>
            <w:bookmarkEnd w:id="0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F403" w14:textId="77777777" w:rsidR="00E422E0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FB6C" w14:textId="5D4D354F" w:rsidR="00E422E0" w:rsidRPr="0082132C" w:rsidRDefault="00360BEC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E422E0" w:rsidRPr="0082132C" w14:paraId="39010543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566F" w14:textId="4FBE20C2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CB2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CB2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CB2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BCA3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8AA9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STK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00/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603E" w14:textId="6D3AA74C" w:rsidR="00E422E0" w:rsidRPr="0082132C" w:rsidRDefault="00360BEC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E422E0" w:rsidRPr="0082132C" w14:paraId="49C8D7DF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B3E7" w14:textId="076B519A" w:rsidR="00E422E0" w:rsidRPr="0082132C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CB2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CB2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9996" w14:textId="77777777" w:rsidR="00E422E0" w:rsidRPr="0082132C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Официальная тренировка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BBEC" w14:textId="77777777" w:rsidR="00E422E0" w:rsidRPr="0082132C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Road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41EC" w14:textId="3A209E2C" w:rsidR="00E422E0" w:rsidRPr="0082132C" w:rsidRDefault="00360BEC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E422E0" w:rsidRPr="0082132C" w14:paraId="68E234FA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5762" w14:textId="2122C6ED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CB2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 w:rsidR="00CB2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CB2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2E7A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Квалификация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0364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STK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00/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03F1" w14:textId="6F63FE64" w:rsidR="00E422E0" w:rsidRPr="0082132C" w:rsidRDefault="00360BEC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E422E0" w:rsidRPr="0082132C" w14:paraId="5826FF23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418C" w14:textId="32D50DAD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72D3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Квалификация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CFC3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STK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2DC6" w14:textId="61669F12" w:rsidR="00E422E0" w:rsidRPr="0082132C" w:rsidRDefault="00360BEC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E422E0" w:rsidRPr="0082132C" w14:paraId="0395701F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C571" w14:textId="5FDDE81C" w:rsidR="00E422E0" w:rsidRPr="0082132C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72F" w14:textId="77777777" w:rsidR="00E422E0" w:rsidRPr="0082132C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Квалификация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3F15" w14:textId="77777777" w:rsidR="00E422E0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EFE2" w14:textId="202543E2" w:rsidR="00E422E0" w:rsidRPr="0082132C" w:rsidRDefault="00360BEC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E422E0" w:rsidRPr="0082132C" w14:paraId="62A301AF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FF86" w14:textId="4171756C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7C3D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Квалификация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11B7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STK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00/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8659" w14:textId="21BC6265" w:rsidR="00E422E0" w:rsidRPr="0082132C" w:rsidRDefault="00360BEC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E422E0" w:rsidRPr="0082132C" w14:paraId="048BD565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925C" w14:textId="141757C3" w:rsidR="00E422E0" w:rsidRPr="0082132C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8998" w14:textId="77777777" w:rsidR="00E422E0" w:rsidRPr="0082132C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7292" w14:textId="77777777" w:rsidR="00E422E0" w:rsidRPr="0082132C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Road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2985" w14:textId="49CE9E66" w:rsidR="00E422E0" w:rsidRPr="0082132C" w:rsidRDefault="00360BEC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E422E0" w:rsidRPr="0082132C" w14:paraId="5D86FBCB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43C2" w14:textId="7A3B6AD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360BE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360BE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0-1</w:t>
            </w:r>
            <w:r w:rsidR="00360BE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2891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Перерыв</w:t>
            </w:r>
          </w:p>
        </w:tc>
        <w:tc>
          <w:tcPr>
            <w:tcW w:w="0" w:type="auto"/>
            <w:vAlign w:val="center"/>
            <w:hideMark/>
          </w:tcPr>
          <w:p w14:paraId="0F3B1A45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6B8981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422E0" w:rsidRPr="0082132C" w14:paraId="71BFFC8A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8419" w14:textId="6B20DD58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7565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Предстартовая процедура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7404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STK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00/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8C81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E422E0" w:rsidRPr="0082132C" w14:paraId="2C6D626C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2581" w14:textId="04346EAC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AAF2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Гоночный заезд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BABC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STK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00/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C0AC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E422E0" w:rsidRPr="0082132C" w14:paraId="363AD11E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9E33" w14:textId="4BEC8C03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09FC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Награждение класса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BAF9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STK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00/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C5AA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E422E0" w:rsidRPr="0082132C" w14:paraId="02E3FEFB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34E2" w14:textId="55B34D5B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726D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Предстартовая процедура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C5DF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STK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00/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C2AC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E422E0" w:rsidRPr="0082132C" w14:paraId="78314977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8306" w14:textId="6F29E822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84F5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Гоночный заезд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5449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STK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00/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77F2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E422E0" w:rsidRPr="0082132C" w14:paraId="09822B2D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502C" w14:textId="61DEED40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57DD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Награждение класса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95BF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STK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00/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9FC5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E422E0" w:rsidRPr="0082132C" w14:paraId="1D89A34A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1252" w14:textId="0F7775C8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BDBC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Предстартовая процедура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CF5A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STK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00/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ABDB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E422E0" w:rsidRPr="0082132C" w14:paraId="3D5ED059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003C" w14:textId="5C88818B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DA08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Гоночный заезд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55BF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STK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00/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6F5B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E422E0" w:rsidRPr="0082132C" w14:paraId="23CF5044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BB73" w14:textId="3AE6F77D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11CE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Награждение класса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DC62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STK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00/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7F8F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E422E0" w:rsidRPr="0082132C" w14:paraId="18B1A523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06D6" w14:textId="57DE83E4" w:rsidR="00E422E0" w:rsidRPr="0082132C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1A2E" w14:textId="77777777" w:rsidR="00E422E0" w:rsidRPr="0082132C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Предстартовая процедура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39C5" w14:textId="77777777" w:rsidR="00E422E0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Road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F2FD" w14:textId="77777777" w:rsidR="00E422E0" w:rsidRPr="0082132C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E422E0" w:rsidRPr="0082132C" w14:paraId="6C69E2DC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EAC1" w14:textId="04C95665" w:rsidR="00E422E0" w:rsidRPr="0082132C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F369" w14:textId="77777777" w:rsidR="00E422E0" w:rsidRPr="0082132C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Гоночный заезд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E261" w14:textId="77777777" w:rsidR="00E422E0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Road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77E8" w14:textId="77777777" w:rsidR="00E422E0" w:rsidRPr="0082132C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E422E0" w:rsidRPr="0082132C" w14:paraId="2CCCB48B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FB1F" w14:textId="0316FFAD" w:rsidR="00E422E0" w:rsidRPr="0082132C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AF00" w14:textId="77777777" w:rsidR="00E422E0" w:rsidRPr="0082132C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Награждение класса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6B91" w14:textId="77777777" w:rsidR="00E422E0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Road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67FA" w14:textId="77777777" w:rsidR="00E422E0" w:rsidRPr="0082132C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E422E0" w:rsidRPr="0082132C" w14:paraId="48A0F859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005A" w14:textId="5489DDB9" w:rsidR="00E422E0" w:rsidRPr="0082132C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5DF5" w14:textId="77777777" w:rsidR="00E422E0" w:rsidRPr="0082132C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Предстартовая процедура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2AA4" w14:textId="77777777" w:rsidR="00E422E0" w:rsidRPr="00E422E0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 прошедшие 117%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969E" w14:textId="77777777" w:rsidR="00E422E0" w:rsidRPr="0082132C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E422E0" w:rsidRPr="0082132C" w14:paraId="4207A692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5D13" w14:textId="146BD1AE" w:rsidR="00E422E0" w:rsidRPr="0082132C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8D93" w14:textId="77777777" w:rsidR="00E422E0" w:rsidRPr="0082132C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Гоночный заезд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1AEB" w14:textId="77777777" w:rsidR="00E422E0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 прошедшие 117%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6D08" w14:textId="77777777" w:rsidR="00E422E0" w:rsidRPr="0082132C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E422E0" w:rsidRPr="0082132C" w14:paraId="5F626AAB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00A3" w14:textId="73756E01" w:rsidR="00E422E0" w:rsidRPr="0082132C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360B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3FA2" w14:textId="77777777" w:rsidR="00E422E0" w:rsidRPr="0082132C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Награждение класса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228F" w14:textId="77777777" w:rsidR="00E422E0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 прошедшие 117%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B9C3" w14:textId="77777777" w:rsidR="00E422E0" w:rsidRPr="0082132C" w:rsidRDefault="00E422E0" w:rsidP="00A970B9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14:paraId="063B4C0E" w14:textId="1CB93C54" w:rsidR="00F12C76" w:rsidRPr="00E422E0" w:rsidRDefault="00E422E0" w:rsidP="00E422E0">
      <w:pPr>
        <w:spacing w:after="0"/>
        <w:ind w:firstLine="709"/>
        <w:rPr>
          <w:rFonts w:asciiTheme="minorHAnsi" w:hAnsiTheme="minorHAnsi" w:cstheme="minorHAnsi"/>
          <w:sz w:val="18"/>
          <w:szCs w:val="18"/>
        </w:rPr>
      </w:pPr>
      <w:r>
        <w:br/>
      </w:r>
      <w:r w:rsidRPr="00E422E0">
        <w:rPr>
          <w:rFonts w:asciiTheme="minorHAnsi" w:hAnsiTheme="minorHAnsi" w:cstheme="minorHAnsi"/>
          <w:sz w:val="18"/>
          <w:szCs w:val="18"/>
        </w:rPr>
        <w:t>Официальные тренировки</w:t>
      </w:r>
      <w:r>
        <w:rPr>
          <w:rFonts w:asciiTheme="minorHAnsi" w:hAnsiTheme="minorHAnsi" w:cstheme="minorHAnsi"/>
          <w:sz w:val="18"/>
          <w:szCs w:val="18"/>
        </w:rPr>
        <w:t xml:space="preserve"> и квалификационные заезды</w:t>
      </w:r>
      <w:r w:rsidRPr="00E422E0">
        <w:rPr>
          <w:rFonts w:asciiTheme="minorHAnsi" w:hAnsiTheme="minorHAnsi" w:cstheme="minorHAnsi"/>
          <w:sz w:val="18"/>
          <w:szCs w:val="18"/>
        </w:rPr>
        <w:t xml:space="preserve"> в классах </w:t>
      </w:r>
      <w:r>
        <w:rPr>
          <w:rFonts w:ascii="Calibri" w:eastAsia="Times New Roman" w:hAnsi="Calibri" w:cs="Calibri"/>
          <w:color w:val="000000"/>
          <w:sz w:val="18"/>
          <w:szCs w:val="18"/>
          <w:lang w:val="en-US" w:eastAsia="ru-RU"/>
        </w:rPr>
        <w:t>STK</w:t>
      </w:r>
      <w:r w:rsidRPr="0082132C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</w:t>
      </w:r>
      <w:r w:rsidRPr="00E422E0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6</w:t>
      </w:r>
      <w:r w:rsidRPr="0082132C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00</w:t>
      </w:r>
      <w:r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и</w:t>
      </w:r>
      <w:r w:rsidRPr="0082132C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18"/>
          <w:szCs w:val="18"/>
          <w:lang w:val="en-US" w:eastAsia="ru-RU"/>
        </w:rPr>
        <w:t>Open</w:t>
      </w:r>
      <w:r w:rsidRPr="0082132C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</w:t>
      </w:r>
      <w:r w:rsidRPr="00E422E0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6</w:t>
      </w:r>
      <w:r w:rsidRPr="0082132C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00</w:t>
      </w:r>
      <w:r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могут быть объединены.</w:t>
      </w:r>
      <w:r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br/>
      </w:r>
      <w:r w:rsidR="004542BE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Гоночные</w:t>
      </w:r>
      <w:r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</w:t>
      </w:r>
      <w:r w:rsidR="004542BE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заезды </w:t>
      </w:r>
      <w:r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класса </w:t>
      </w:r>
      <w:r>
        <w:rPr>
          <w:rFonts w:ascii="Calibri" w:eastAsia="Times New Roman" w:hAnsi="Calibri" w:cs="Calibri"/>
          <w:color w:val="000000"/>
          <w:sz w:val="18"/>
          <w:szCs w:val="18"/>
          <w:lang w:val="en-US" w:eastAsia="ru-RU"/>
        </w:rPr>
        <w:t>Road</w:t>
      </w:r>
      <w:r w:rsidRPr="00E422E0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и</w:t>
      </w:r>
      <w:r w:rsidR="004542BE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спортсменов, не прошедших 117% барьер, мо</w:t>
      </w:r>
      <w:r w:rsidR="004542BE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гут</w:t>
      </w:r>
      <w:r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быть объедин</w:t>
      </w:r>
      <w:r w:rsidR="004542BE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е</w:t>
      </w:r>
      <w:r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н</w:t>
      </w:r>
      <w:r w:rsidR="004542BE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ы</w:t>
      </w:r>
      <w:r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.</w:t>
      </w:r>
      <w:r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br/>
      </w:r>
    </w:p>
    <w:sectPr w:rsidR="00F12C76" w:rsidRPr="00E422E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94"/>
    <w:rsid w:val="001E497A"/>
    <w:rsid w:val="00360BEC"/>
    <w:rsid w:val="004542BE"/>
    <w:rsid w:val="005E6A7B"/>
    <w:rsid w:val="006C0B77"/>
    <w:rsid w:val="0071369A"/>
    <w:rsid w:val="0076514F"/>
    <w:rsid w:val="0082132C"/>
    <w:rsid w:val="008242FF"/>
    <w:rsid w:val="00870751"/>
    <w:rsid w:val="00922C48"/>
    <w:rsid w:val="00B915B7"/>
    <w:rsid w:val="00CB2FA3"/>
    <w:rsid w:val="00E17F94"/>
    <w:rsid w:val="00E422E0"/>
    <w:rsid w:val="00E81B4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E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2132C"/>
    <w:rPr>
      <w:rFonts w:ascii="Calibri-Bold" w:hAnsi="Calibri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82132C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2132C"/>
    <w:rPr>
      <w:rFonts w:ascii="Calibri-Bold" w:hAnsi="Calibri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82132C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Родионов</dc:creator>
  <cp:keywords/>
  <dc:description/>
  <cp:lastModifiedBy>Мокляк Александр Сергеевич</cp:lastModifiedBy>
  <cp:revision>3</cp:revision>
  <dcterms:created xsi:type="dcterms:W3CDTF">2021-05-28T15:02:00Z</dcterms:created>
  <dcterms:modified xsi:type="dcterms:W3CDTF">2021-06-03T16:45:00Z</dcterms:modified>
</cp:coreProperties>
</file>