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14A5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 ОБЩИЕ ПОЛОЖЕНИЯ.</w:t>
      </w:r>
    </w:p>
    <w:p w14:paraId="369EB8BD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 Статус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0221F42B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1.1.1.</w:t>
      </w:r>
      <w:r>
        <w:rPr>
          <w:color w:val="000000" w:themeColor="text1"/>
          <w:sz w:val="22"/>
          <w:szCs w:val="22"/>
        </w:rPr>
        <w:t xml:space="preserve"> «Авто</w:t>
      </w:r>
      <w:r w:rsidR="00C93B2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слалом </w:t>
      </w:r>
      <w:r>
        <w:rPr>
          <w:color w:val="000000" w:themeColor="text1"/>
          <w:sz w:val="22"/>
          <w:szCs w:val="22"/>
          <w:lang w:val="en-US"/>
        </w:rPr>
        <w:t>NRing</w:t>
      </w:r>
      <w:r w:rsidRPr="003E1E87">
        <w:rPr>
          <w:color w:val="000000" w:themeColor="text1"/>
          <w:sz w:val="22"/>
          <w:szCs w:val="22"/>
        </w:rPr>
        <w:t xml:space="preserve">» является соревнованием среди </w:t>
      </w:r>
      <w:r>
        <w:rPr>
          <w:color w:val="000000" w:themeColor="text1"/>
          <w:sz w:val="22"/>
          <w:szCs w:val="22"/>
        </w:rPr>
        <w:t>мужчин и</w:t>
      </w:r>
      <w:r w:rsidR="00C93B24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женщин-автомобилистов.</w:t>
      </w:r>
    </w:p>
    <w:p w14:paraId="6BA0D05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</w:t>
      </w:r>
      <w:r w:rsidR="00E73672">
        <w:rPr>
          <w:color w:val="000000" w:themeColor="text1"/>
          <w:sz w:val="22"/>
          <w:szCs w:val="22"/>
        </w:rPr>
        <w:t>.1.2. Целями и задачами соревнования</w:t>
      </w:r>
      <w:r w:rsidRPr="003E1E87">
        <w:rPr>
          <w:color w:val="000000" w:themeColor="text1"/>
          <w:sz w:val="22"/>
          <w:szCs w:val="22"/>
        </w:rPr>
        <w:t xml:space="preserve"> являются:</w:t>
      </w:r>
    </w:p>
    <w:p w14:paraId="1366693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- совершенствование форм и методов работы по предупреждению аварийности на дорогах </w:t>
      </w:r>
    </w:p>
    <w:p w14:paraId="5ADF1CE6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- повышение п</w:t>
      </w:r>
      <w:r>
        <w:rPr>
          <w:color w:val="000000" w:themeColor="text1"/>
          <w:sz w:val="22"/>
          <w:szCs w:val="22"/>
        </w:rPr>
        <w:t>рофессионального уровня водителя</w:t>
      </w:r>
    </w:p>
    <w:p w14:paraId="3C648D0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- привитие участникам дорожного движения навыков безопасной езды;</w:t>
      </w:r>
    </w:p>
    <w:p w14:paraId="7884225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1.1.3. Организаторы:</w:t>
      </w:r>
    </w:p>
    <w:p w14:paraId="00260554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* </w:t>
      </w:r>
      <w:r>
        <w:rPr>
          <w:color w:val="000000" w:themeColor="text1"/>
          <w:sz w:val="22"/>
          <w:szCs w:val="22"/>
        </w:rPr>
        <w:t>АСК «Нижегородское кольцо»</w:t>
      </w:r>
    </w:p>
    <w:p w14:paraId="4DA7111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>Региональная Физкультурно-Спортивная Общественная Организация «Федерация Развития Автомобильного и Мотоциклетного Спорта Нижегородской Области» (РФСОО «ФРАМСНО»)</w:t>
      </w:r>
      <w:r w:rsidRPr="003E1E87">
        <w:rPr>
          <w:color w:val="000000" w:themeColor="text1"/>
          <w:sz w:val="22"/>
          <w:szCs w:val="22"/>
        </w:rPr>
        <w:t>;</w:t>
      </w:r>
    </w:p>
    <w:p w14:paraId="1D47E50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</w:t>
      </w:r>
      <w:r>
        <w:rPr>
          <w:color w:val="000000" w:themeColor="text1"/>
          <w:sz w:val="22"/>
          <w:szCs w:val="22"/>
        </w:rPr>
        <w:t>4. Место проведения – г. Богородск</w:t>
      </w:r>
      <w:r w:rsidRPr="003E1E87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трасса АСК «Нижегородское кольцо»</w:t>
      </w:r>
    </w:p>
    <w:p w14:paraId="6A29B91F" w14:textId="1C75A6AD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1.1.5. Дат</w:t>
      </w:r>
      <w:r w:rsidR="001B425E">
        <w:rPr>
          <w:color w:val="000000" w:themeColor="text1"/>
          <w:sz w:val="22"/>
          <w:szCs w:val="22"/>
        </w:rPr>
        <w:t>ы</w:t>
      </w:r>
      <w:r>
        <w:rPr>
          <w:color w:val="000000" w:themeColor="text1"/>
          <w:sz w:val="22"/>
          <w:szCs w:val="22"/>
        </w:rPr>
        <w:t xml:space="preserve"> проведения – </w:t>
      </w:r>
      <w:r w:rsidR="00BA71A3" w:rsidRPr="001B425E">
        <w:rPr>
          <w:color w:val="000000" w:themeColor="text1"/>
          <w:sz w:val="22"/>
          <w:szCs w:val="22"/>
        </w:rPr>
        <w:t xml:space="preserve">3 </w:t>
      </w:r>
      <w:r w:rsidR="00BA71A3">
        <w:rPr>
          <w:color w:val="000000" w:themeColor="text1"/>
          <w:sz w:val="22"/>
          <w:szCs w:val="22"/>
        </w:rPr>
        <w:t>октяб</w:t>
      </w:r>
      <w:r w:rsidR="00C31033">
        <w:rPr>
          <w:color w:val="000000" w:themeColor="text1"/>
          <w:sz w:val="22"/>
          <w:szCs w:val="22"/>
        </w:rPr>
        <w:t>ря2020</w:t>
      </w:r>
      <w:r>
        <w:rPr>
          <w:color w:val="000000" w:themeColor="text1"/>
          <w:sz w:val="22"/>
          <w:szCs w:val="22"/>
        </w:rPr>
        <w:t xml:space="preserve"> года (суббота</w:t>
      </w:r>
      <w:r w:rsidR="001B425E">
        <w:rPr>
          <w:color w:val="000000" w:themeColor="text1"/>
          <w:sz w:val="22"/>
          <w:szCs w:val="22"/>
        </w:rPr>
        <w:t xml:space="preserve">) и 24 </w:t>
      </w:r>
      <w:r w:rsidR="001B425E">
        <w:rPr>
          <w:color w:val="000000" w:themeColor="text1"/>
          <w:sz w:val="22"/>
          <w:szCs w:val="22"/>
        </w:rPr>
        <w:t>октября2020 года (суббота)</w:t>
      </w:r>
      <w:bookmarkStart w:id="0" w:name="_GoBack"/>
      <w:bookmarkEnd w:id="0"/>
    </w:p>
    <w:p w14:paraId="5DAFBEF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1.1.6. Время </w:t>
      </w:r>
      <w:r>
        <w:rPr>
          <w:color w:val="000000" w:themeColor="text1"/>
          <w:sz w:val="22"/>
          <w:szCs w:val="22"/>
        </w:rPr>
        <w:t>открытия соревнования – 12</w:t>
      </w:r>
      <w:r w:rsidRPr="003E1E87">
        <w:rPr>
          <w:color w:val="000000" w:themeColor="text1"/>
          <w:sz w:val="22"/>
          <w:szCs w:val="22"/>
        </w:rPr>
        <w:t>:</w:t>
      </w:r>
      <w:r w:rsidR="00C31033">
        <w:rPr>
          <w:color w:val="000000" w:themeColor="text1"/>
          <w:sz w:val="22"/>
          <w:szCs w:val="22"/>
        </w:rPr>
        <w:t>30</w:t>
      </w:r>
    </w:p>
    <w:p w14:paraId="3A3DE85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1.2. Организационный комитет.</w:t>
      </w:r>
    </w:p>
    <w:p w14:paraId="7408216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Региональная Физкультурно-Спортивная Общественная Организация «Федерация Развития Автомобильного и Мотоциклетного Спорта Нижегородской Области» (РФСОО «ФРАМСНО»)</w:t>
      </w:r>
    </w:p>
    <w:p w14:paraId="76F77D8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АСК «Нижегородское кольцо»</w:t>
      </w:r>
    </w:p>
    <w:p w14:paraId="0F96CA8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Пигулевский Сергей Викторович – директор соревнования</w:t>
      </w:r>
    </w:p>
    <w:p w14:paraId="26E38E7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· Гусев Дмитрий Сергеевич – руководитель соревнования</w:t>
      </w:r>
    </w:p>
    <w:p w14:paraId="02DCDEF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·</w:t>
      </w:r>
      <w:r>
        <w:rPr>
          <w:color w:val="000000" w:themeColor="text1"/>
          <w:sz w:val="22"/>
          <w:szCs w:val="22"/>
        </w:rPr>
        <w:t xml:space="preserve"> Урутин Михаил Михайлович - </w:t>
      </w:r>
      <w:r w:rsidR="00230C6E">
        <w:rPr>
          <w:color w:val="000000" w:themeColor="text1"/>
          <w:sz w:val="22"/>
          <w:szCs w:val="22"/>
        </w:rPr>
        <w:t>хронометрист</w:t>
      </w:r>
      <w:r w:rsidRPr="003E1E87">
        <w:rPr>
          <w:color w:val="000000" w:themeColor="text1"/>
          <w:sz w:val="22"/>
          <w:szCs w:val="22"/>
        </w:rPr>
        <w:t>;</w:t>
      </w:r>
    </w:p>
    <w:p w14:paraId="6E61A57B" w14:textId="77777777" w:rsid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33164909" w14:textId="77777777" w:rsidR="00F3659C" w:rsidRPr="003E1E87" w:rsidRDefault="00F3659C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8FCB7A8" w14:textId="77777777" w:rsidR="00E73672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121E9C9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1.3. Нормативные документы, официальные лица.</w:t>
      </w:r>
    </w:p>
    <w:p w14:paraId="3B6B4B84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1.3.3. Нормати</w:t>
      </w:r>
      <w:r w:rsidR="00230C6E">
        <w:rPr>
          <w:color w:val="000000" w:themeColor="text1"/>
          <w:sz w:val="22"/>
          <w:szCs w:val="22"/>
        </w:rPr>
        <w:t xml:space="preserve">вными документами </w:t>
      </w:r>
      <w:r w:rsidR="00E46A90">
        <w:rPr>
          <w:color w:val="000000" w:themeColor="text1"/>
          <w:sz w:val="22"/>
          <w:szCs w:val="22"/>
        </w:rPr>
        <w:t xml:space="preserve">соревнования </w:t>
      </w:r>
      <w:r w:rsidR="00230C6E">
        <w:rPr>
          <w:color w:val="000000" w:themeColor="text1"/>
          <w:sz w:val="22"/>
          <w:szCs w:val="22"/>
        </w:rPr>
        <w:t xml:space="preserve">является данный регламент </w:t>
      </w:r>
      <w:r w:rsidR="00565EEF">
        <w:rPr>
          <w:color w:val="000000" w:themeColor="text1"/>
          <w:sz w:val="22"/>
          <w:szCs w:val="22"/>
        </w:rPr>
        <w:t xml:space="preserve">и </w:t>
      </w:r>
      <w:r w:rsidRPr="003E1E87">
        <w:rPr>
          <w:color w:val="000000" w:themeColor="text1"/>
          <w:sz w:val="22"/>
          <w:szCs w:val="22"/>
        </w:rPr>
        <w:t>приложения к нему.</w:t>
      </w:r>
    </w:p>
    <w:p w14:paraId="1E3CD2E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1.3.4. Список официальных лиц дополнител</w:t>
      </w:r>
      <w:r w:rsidR="00E73672">
        <w:rPr>
          <w:color w:val="000000" w:themeColor="text1"/>
          <w:sz w:val="22"/>
          <w:szCs w:val="22"/>
        </w:rPr>
        <w:t>ьно озвучивается в день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14:paraId="1E74D558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 Участники.</w:t>
      </w:r>
    </w:p>
    <w:p w14:paraId="0329657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1.4.1.К участию</w:t>
      </w:r>
      <w:r w:rsidR="00E73672">
        <w:rPr>
          <w:color w:val="000000" w:themeColor="text1"/>
          <w:sz w:val="22"/>
          <w:szCs w:val="22"/>
        </w:rPr>
        <w:t xml:space="preserve"> в соревновании</w:t>
      </w:r>
      <w:r w:rsidR="00230C6E">
        <w:rPr>
          <w:color w:val="000000" w:themeColor="text1"/>
          <w:sz w:val="22"/>
          <w:szCs w:val="22"/>
        </w:rPr>
        <w:t xml:space="preserve"> допускаются мужчины и </w:t>
      </w:r>
      <w:r w:rsidRPr="003E1E87">
        <w:rPr>
          <w:color w:val="000000" w:themeColor="text1"/>
          <w:sz w:val="22"/>
          <w:szCs w:val="22"/>
        </w:rPr>
        <w:t xml:space="preserve"> женщины, имеющие практические навыки управления транспортными средствами - легковыми автомобилями.</w:t>
      </w:r>
    </w:p>
    <w:p w14:paraId="6627420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1.4.2. Количество участников не ограничено.</w:t>
      </w:r>
    </w:p>
    <w:p w14:paraId="0B1DDE2C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 Автомобили.</w:t>
      </w:r>
    </w:p>
    <w:p w14:paraId="13E0E241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1.5.1.Допускаются любые серийные легковые автом</w:t>
      </w:r>
      <w:r w:rsidR="00230C6E">
        <w:rPr>
          <w:color w:val="000000" w:themeColor="text1"/>
          <w:sz w:val="22"/>
          <w:szCs w:val="22"/>
        </w:rPr>
        <w:t xml:space="preserve">обили, соответствующие ПДД РФ </w:t>
      </w:r>
    </w:p>
    <w:p w14:paraId="355487CB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1.5.2. Разрешается применение только стандартных шин серийного производства.</w:t>
      </w:r>
    </w:p>
    <w:p w14:paraId="06EA48B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1.5.3. Количество водителей, выступающих на одном автомобиле, не ограничено</w:t>
      </w:r>
      <w:proofErr w:type="gramStart"/>
      <w:r w:rsidRPr="003E1E87">
        <w:rPr>
          <w:color w:val="000000" w:themeColor="text1"/>
          <w:sz w:val="22"/>
          <w:szCs w:val="22"/>
        </w:rPr>
        <w:t xml:space="preserve"> .</w:t>
      </w:r>
      <w:proofErr w:type="gramEnd"/>
    </w:p>
    <w:p w14:paraId="64F489B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1.5.4. Замена автомобиля, указан</w:t>
      </w:r>
      <w:r w:rsidR="00E73672">
        <w:rPr>
          <w:color w:val="000000" w:themeColor="text1"/>
          <w:sz w:val="22"/>
          <w:szCs w:val="22"/>
        </w:rPr>
        <w:t>ного в заявке, во время соревнования</w:t>
      </w:r>
      <w:r w:rsidRPr="003E1E87">
        <w:rPr>
          <w:color w:val="000000" w:themeColor="text1"/>
          <w:sz w:val="22"/>
          <w:szCs w:val="22"/>
        </w:rPr>
        <w:t xml:space="preserve"> запрещена, за исключением форс-мажорных обстоятельств. Замена производится с </w:t>
      </w:r>
      <w:r w:rsidR="00E73672">
        <w:rPr>
          <w:color w:val="000000" w:themeColor="text1"/>
          <w:sz w:val="22"/>
          <w:szCs w:val="22"/>
        </w:rPr>
        <w:t>разрешения руководителя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14:paraId="14552221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1.6. Участие в соревновании</w:t>
      </w:r>
      <w:r w:rsidR="003E1E87" w:rsidRPr="003E1E87">
        <w:rPr>
          <w:color w:val="000000" w:themeColor="text1"/>
          <w:sz w:val="22"/>
          <w:szCs w:val="22"/>
        </w:rPr>
        <w:t>. Стартовые взносы.</w:t>
      </w:r>
    </w:p>
    <w:p w14:paraId="210B193E" w14:textId="77777777" w:rsid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1.6.1. К участию в соревновании</w:t>
      </w:r>
      <w:r w:rsidR="003E1E87" w:rsidRPr="003E1E87">
        <w:rPr>
          <w:color w:val="000000" w:themeColor="text1"/>
          <w:sz w:val="22"/>
          <w:szCs w:val="22"/>
        </w:rPr>
        <w:t xml:space="preserve"> допускаются только водители, заполнившие заявочную форму и оплати</w:t>
      </w:r>
      <w:r w:rsidR="00BD6142">
        <w:rPr>
          <w:color w:val="000000" w:themeColor="text1"/>
          <w:sz w:val="22"/>
          <w:szCs w:val="22"/>
        </w:rPr>
        <w:t xml:space="preserve">вшие стартовый взнос в размере </w:t>
      </w:r>
      <w:r w:rsidR="00230C6E">
        <w:rPr>
          <w:color w:val="000000" w:themeColor="text1"/>
          <w:sz w:val="22"/>
          <w:szCs w:val="22"/>
        </w:rPr>
        <w:t xml:space="preserve">2000 </w:t>
      </w:r>
      <w:r w:rsidR="003E1E87" w:rsidRPr="003E1E87">
        <w:rPr>
          <w:color w:val="000000" w:themeColor="text1"/>
          <w:sz w:val="22"/>
          <w:szCs w:val="22"/>
        </w:rPr>
        <w:t xml:space="preserve"> рублей</w:t>
      </w:r>
      <w:r w:rsidR="00BD6142">
        <w:rPr>
          <w:color w:val="000000" w:themeColor="text1"/>
          <w:sz w:val="22"/>
          <w:szCs w:val="22"/>
        </w:rPr>
        <w:t xml:space="preserve"> (женщины </w:t>
      </w:r>
      <w:r w:rsidR="00F3659C">
        <w:rPr>
          <w:color w:val="000000" w:themeColor="text1"/>
          <w:sz w:val="22"/>
          <w:szCs w:val="22"/>
        </w:rPr>
        <w:t>1000 рублей</w:t>
      </w:r>
      <w:r w:rsidR="00BD6142">
        <w:rPr>
          <w:color w:val="000000" w:themeColor="text1"/>
          <w:sz w:val="22"/>
          <w:szCs w:val="22"/>
        </w:rPr>
        <w:t>)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41D41D6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1.7. Зачеты.</w:t>
      </w:r>
    </w:p>
    <w:p w14:paraId="017946B3" w14:textId="77777777" w:rsidR="003E1E87" w:rsidRP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1.7.1. Личный зачет </w:t>
      </w:r>
      <w:r w:rsidR="00E73672">
        <w:rPr>
          <w:color w:val="000000" w:themeColor="text1"/>
          <w:sz w:val="22"/>
          <w:szCs w:val="22"/>
        </w:rPr>
        <w:t>среди мужчин</w:t>
      </w:r>
    </w:p>
    <w:p w14:paraId="2499F6AE" w14:textId="77777777" w:rsid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1.7.2. Личный зачет </w:t>
      </w:r>
      <w:r w:rsidR="00E73672">
        <w:rPr>
          <w:color w:val="000000" w:themeColor="text1"/>
          <w:sz w:val="22"/>
          <w:szCs w:val="22"/>
        </w:rPr>
        <w:t>среди женщин</w:t>
      </w:r>
    </w:p>
    <w:p w14:paraId="419926C9" w14:textId="77777777" w:rsidR="00E73672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2B71CD7E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47E51C1C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3B7446FF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6D482E5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51AE785C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ПРОВЕДЕНИЕ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2D4C544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2.1. Расписание.</w:t>
      </w:r>
    </w:p>
    <w:p w14:paraId="644A5FD1" w14:textId="77777777" w:rsidR="00230C6E" w:rsidRPr="003E1E87" w:rsidRDefault="00F3659C" w:rsidP="00230C6E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03.10.</w:t>
      </w:r>
      <w:r w:rsidR="00230C6E">
        <w:rPr>
          <w:color w:val="000000" w:themeColor="text1"/>
          <w:sz w:val="22"/>
          <w:szCs w:val="22"/>
        </w:rPr>
        <w:t>2020</w:t>
      </w:r>
      <w:r w:rsidR="003E1E87" w:rsidRPr="003E1E87">
        <w:rPr>
          <w:color w:val="000000" w:themeColor="text1"/>
          <w:sz w:val="22"/>
          <w:szCs w:val="22"/>
        </w:rPr>
        <w:t xml:space="preserve">г. </w:t>
      </w:r>
      <w:r w:rsidR="00E73672">
        <w:rPr>
          <w:color w:val="000000" w:themeColor="text1"/>
          <w:sz w:val="22"/>
          <w:szCs w:val="22"/>
        </w:rPr>
        <w:t>– Проведение соревнования</w:t>
      </w:r>
      <w:r w:rsidR="00230C6E" w:rsidRPr="003E1E87">
        <w:rPr>
          <w:color w:val="000000" w:themeColor="text1"/>
          <w:sz w:val="22"/>
          <w:szCs w:val="22"/>
        </w:rPr>
        <w:t>:</w:t>
      </w:r>
    </w:p>
    <w:p w14:paraId="144AB2F7" w14:textId="77777777" w:rsid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09</w:t>
      </w:r>
      <w:r w:rsidR="003E1E87" w:rsidRPr="003E1E87">
        <w:rPr>
          <w:color w:val="000000" w:themeColor="text1"/>
          <w:sz w:val="22"/>
          <w:szCs w:val="22"/>
        </w:rPr>
        <w:t>:00 – Административные</w:t>
      </w:r>
      <w:r>
        <w:rPr>
          <w:color w:val="000000" w:themeColor="text1"/>
          <w:sz w:val="22"/>
          <w:szCs w:val="22"/>
        </w:rPr>
        <w:t xml:space="preserve"> проверки,</w:t>
      </w:r>
    </w:p>
    <w:p w14:paraId="10C05FA3" w14:textId="77777777" w:rsidR="00230C6E" w:rsidRP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10:00 – Свободные тренировки*</w:t>
      </w:r>
    </w:p>
    <w:p w14:paraId="3F21A2A4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12.3</w:t>
      </w:r>
      <w:r w:rsidR="003E1E87" w:rsidRPr="003E1E87">
        <w:rPr>
          <w:color w:val="000000" w:themeColor="text1"/>
          <w:sz w:val="22"/>
          <w:szCs w:val="22"/>
        </w:rPr>
        <w:t xml:space="preserve">0- </w:t>
      </w:r>
      <w:r>
        <w:rPr>
          <w:color w:val="000000" w:themeColor="text1"/>
          <w:sz w:val="22"/>
          <w:szCs w:val="22"/>
        </w:rPr>
        <w:t>Старт зачётных попыток*</w:t>
      </w:r>
    </w:p>
    <w:p w14:paraId="086950C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16:00 – Наг</w:t>
      </w:r>
      <w:r w:rsidR="00230C6E">
        <w:rPr>
          <w:color w:val="000000" w:themeColor="text1"/>
          <w:sz w:val="22"/>
          <w:szCs w:val="22"/>
        </w:rPr>
        <w:t>раждение участников соревнования</w:t>
      </w:r>
      <w:r w:rsidRPr="003E1E87">
        <w:rPr>
          <w:color w:val="000000" w:themeColor="text1"/>
          <w:sz w:val="22"/>
          <w:szCs w:val="22"/>
        </w:rPr>
        <w:t>.*</w:t>
      </w:r>
    </w:p>
    <w:p w14:paraId="4B4CF560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*Время варьируется в зависимости от количества участников.</w:t>
      </w:r>
    </w:p>
    <w:p w14:paraId="626E533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2.2. Административная проверка, техническая инспекция.</w:t>
      </w:r>
    </w:p>
    <w:p w14:paraId="3D7B6209" w14:textId="77777777" w:rsid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2.2.1. Участник обязан предъявить: разборчиво заполненную и подписанную заявочную форму, водительское удостоверение категории «В» (если есть), </w:t>
      </w:r>
    </w:p>
    <w:p w14:paraId="416CD32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2.2.2.Участник обязан предоставить автомобиль на осмотр техническим инспекторам.</w:t>
      </w:r>
    </w:p>
    <w:p w14:paraId="06EE525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2.3. Заявки.</w:t>
      </w:r>
    </w:p>
    <w:p w14:paraId="7FDAC500" w14:textId="77777777" w:rsid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2.3.1. Заявкой на участие является полностью заполненная и подписанная заявочная форма (Приложение № 1).</w:t>
      </w:r>
    </w:p>
    <w:p w14:paraId="06C47D93" w14:textId="77777777" w:rsidR="003E1E87" w:rsidRP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 2.3.2. Заявки на участие принима</w:t>
      </w:r>
      <w:r w:rsidR="00230C6E">
        <w:rPr>
          <w:color w:val="000000" w:themeColor="text1"/>
          <w:sz w:val="22"/>
          <w:szCs w:val="22"/>
        </w:rPr>
        <w:t xml:space="preserve">ются на </w:t>
      </w:r>
      <w:r w:rsidR="00230C6E">
        <w:rPr>
          <w:color w:val="000000" w:themeColor="text1"/>
          <w:sz w:val="22"/>
          <w:szCs w:val="22"/>
          <w:lang w:val="en-US"/>
        </w:rPr>
        <w:t>info</w:t>
      </w:r>
      <w:r w:rsidR="00230C6E" w:rsidRPr="00230C6E">
        <w:rPr>
          <w:color w:val="000000" w:themeColor="text1"/>
          <w:sz w:val="22"/>
          <w:szCs w:val="22"/>
        </w:rPr>
        <w:t>@</w:t>
      </w:r>
      <w:r w:rsidR="00230C6E">
        <w:rPr>
          <w:color w:val="000000" w:themeColor="text1"/>
          <w:sz w:val="22"/>
          <w:szCs w:val="22"/>
          <w:lang w:val="en-US"/>
        </w:rPr>
        <w:t>nring</w:t>
      </w:r>
      <w:r w:rsidR="00230C6E" w:rsidRPr="00230C6E">
        <w:rPr>
          <w:color w:val="000000" w:themeColor="text1"/>
          <w:sz w:val="22"/>
          <w:szCs w:val="22"/>
        </w:rPr>
        <w:t>.</w:t>
      </w:r>
      <w:r w:rsidR="00230C6E">
        <w:rPr>
          <w:color w:val="000000" w:themeColor="text1"/>
          <w:sz w:val="22"/>
          <w:szCs w:val="22"/>
          <w:lang w:val="en-US"/>
        </w:rPr>
        <w:t>ru</w:t>
      </w:r>
    </w:p>
    <w:p w14:paraId="3B122B85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день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необходимо предоставить заполненную и подписанную заявку на бумажном носителе.</w:t>
      </w:r>
    </w:p>
    <w:p w14:paraId="431C7338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УСЛОВИЯ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357D066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 Общие положения.</w:t>
      </w:r>
    </w:p>
    <w:p w14:paraId="186AABA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3.1.1. </w:t>
      </w:r>
      <w:r w:rsidR="00230C6E">
        <w:rPr>
          <w:color w:val="000000" w:themeColor="text1"/>
          <w:sz w:val="22"/>
          <w:szCs w:val="22"/>
        </w:rPr>
        <w:t xml:space="preserve">Соревнование включает в себя тренировочные и зачётные заезды </w:t>
      </w:r>
      <w:r w:rsidR="00BD7D83">
        <w:rPr>
          <w:color w:val="000000" w:themeColor="text1"/>
          <w:sz w:val="22"/>
          <w:szCs w:val="22"/>
        </w:rPr>
        <w:t xml:space="preserve">по </w:t>
      </w:r>
      <w:r w:rsidRPr="003E1E87">
        <w:rPr>
          <w:color w:val="000000" w:themeColor="text1"/>
          <w:sz w:val="22"/>
          <w:szCs w:val="22"/>
        </w:rPr>
        <w:t>«</w:t>
      </w:r>
      <w:r w:rsidR="00BD7D83">
        <w:rPr>
          <w:color w:val="000000" w:themeColor="text1"/>
          <w:sz w:val="22"/>
          <w:szCs w:val="22"/>
        </w:rPr>
        <w:t>авто-</w:t>
      </w:r>
      <w:r w:rsidRPr="003E1E87">
        <w:rPr>
          <w:color w:val="000000" w:themeColor="text1"/>
          <w:sz w:val="22"/>
          <w:szCs w:val="22"/>
        </w:rPr>
        <w:t>слалом</w:t>
      </w:r>
      <w:r w:rsidR="00BD7D83">
        <w:rPr>
          <w:color w:val="000000" w:themeColor="text1"/>
          <w:sz w:val="22"/>
          <w:szCs w:val="22"/>
        </w:rPr>
        <w:t>у</w:t>
      </w:r>
      <w:r w:rsidRPr="003E1E87">
        <w:rPr>
          <w:color w:val="000000" w:themeColor="text1"/>
          <w:sz w:val="22"/>
          <w:szCs w:val="22"/>
        </w:rPr>
        <w:t>».</w:t>
      </w:r>
    </w:p>
    <w:p w14:paraId="4F48F007" w14:textId="77777777"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3.1.2. С</w:t>
      </w:r>
      <w:r w:rsidR="003E1E87" w:rsidRPr="003E1E87">
        <w:rPr>
          <w:color w:val="000000" w:themeColor="text1"/>
          <w:sz w:val="22"/>
          <w:szCs w:val="22"/>
        </w:rPr>
        <w:t>хема «слалома» выдаются в день конкурса.</w:t>
      </w:r>
    </w:p>
    <w:p w14:paraId="3C2D10C3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3.1.3. Соревнование</w:t>
      </w:r>
      <w:r w:rsidR="00BD7D83">
        <w:rPr>
          <w:color w:val="000000" w:themeColor="text1"/>
          <w:sz w:val="22"/>
          <w:szCs w:val="22"/>
        </w:rPr>
        <w:t xml:space="preserve"> проводится на асфальтовой</w:t>
      </w:r>
      <w:r w:rsidR="003E1E87" w:rsidRPr="003E1E87">
        <w:rPr>
          <w:color w:val="000000" w:themeColor="text1"/>
          <w:sz w:val="22"/>
          <w:szCs w:val="22"/>
        </w:rPr>
        <w:t xml:space="preserve"> площадке.</w:t>
      </w:r>
    </w:p>
    <w:p w14:paraId="27E8E8F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3.1.4. Под</w:t>
      </w:r>
      <w:r w:rsidR="00E73672">
        <w:rPr>
          <w:color w:val="000000" w:themeColor="text1"/>
          <w:sz w:val="22"/>
          <w:szCs w:val="22"/>
        </w:rPr>
        <w:t>писав заявку на участие</w:t>
      </w:r>
      <w:proofErr w:type="gramStart"/>
      <w:r w:rsidR="00E73672">
        <w:rPr>
          <w:color w:val="000000" w:themeColor="text1"/>
          <w:sz w:val="22"/>
          <w:szCs w:val="22"/>
        </w:rPr>
        <w:t xml:space="preserve"> </w:t>
      </w:r>
      <w:r w:rsidR="00BD7D83">
        <w:rPr>
          <w:color w:val="000000" w:themeColor="text1"/>
          <w:sz w:val="22"/>
          <w:szCs w:val="22"/>
        </w:rPr>
        <w:t>,</w:t>
      </w:r>
      <w:proofErr w:type="gramEnd"/>
      <w:r w:rsidR="00BD7D83">
        <w:rPr>
          <w:color w:val="000000" w:themeColor="text1"/>
          <w:sz w:val="22"/>
          <w:szCs w:val="22"/>
        </w:rPr>
        <w:t xml:space="preserve"> участник тем самым заявляет</w:t>
      </w:r>
      <w:r w:rsidRPr="003E1E87">
        <w:rPr>
          <w:color w:val="000000" w:themeColor="text1"/>
          <w:sz w:val="22"/>
          <w:szCs w:val="22"/>
        </w:rPr>
        <w:t>, что прини</w:t>
      </w:r>
      <w:r w:rsidR="00E73672">
        <w:rPr>
          <w:color w:val="000000" w:themeColor="text1"/>
          <w:sz w:val="22"/>
          <w:szCs w:val="22"/>
        </w:rPr>
        <w:t>мает условия проведения соревнования</w:t>
      </w:r>
      <w:r w:rsidRPr="003E1E87">
        <w:rPr>
          <w:color w:val="000000" w:themeColor="text1"/>
          <w:sz w:val="22"/>
          <w:szCs w:val="22"/>
        </w:rPr>
        <w:t xml:space="preserve"> и его регламент. Освобождает Организаторов от ответственности за возможные убытки и уще</w:t>
      </w:r>
      <w:r w:rsidR="00E73672">
        <w:rPr>
          <w:color w:val="000000" w:themeColor="text1"/>
          <w:sz w:val="22"/>
          <w:szCs w:val="22"/>
        </w:rPr>
        <w:t>рб, нанесенные во время соревнования</w:t>
      </w:r>
      <w:r w:rsidRPr="003E1E87">
        <w:rPr>
          <w:color w:val="000000" w:themeColor="text1"/>
          <w:sz w:val="22"/>
          <w:szCs w:val="22"/>
        </w:rPr>
        <w:t xml:space="preserve"> самому участнику и его имуществу, так и за убытки и ущерб, причиненный участником третьим лицам и их имуществу.</w:t>
      </w:r>
    </w:p>
    <w:p w14:paraId="2D3E740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 Порядок старта и движение по трассе.</w:t>
      </w:r>
    </w:p>
    <w:p w14:paraId="4FF5BC4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3.1.1. </w:t>
      </w:r>
      <w:r w:rsidR="00BD6142">
        <w:rPr>
          <w:color w:val="000000" w:themeColor="text1"/>
          <w:sz w:val="22"/>
          <w:szCs w:val="22"/>
        </w:rPr>
        <w:t xml:space="preserve">В каждой зачётной попытке, принимают участие 2 водителя. </w:t>
      </w:r>
      <w:r w:rsidRPr="003E1E87">
        <w:rPr>
          <w:color w:val="000000" w:themeColor="text1"/>
          <w:sz w:val="22"/>
          <w:szCs w:val="22"/>
        </w:rPr>
        <w:t xml:space="preserve">Старт даётся </w:t>
      </w:r>
      <w:r w:rsidR="00BD6142">
        <w:rPr>
          <w:color w:val="000000" w:themeColor="text1"/>
          <w:sz w:val="22"/>
          <w:szCs w:val="22"/>
        </w:rPr>
        <w:t xml:space="preserve">одновременно для двух участников, </w:t>
      </w:r>
      <w:r w:rsidRPr="003E1E87">
        <w:rPr>
          <w:color w:val="000000" w:themeColor="text1"/>
          <w:sz w:val="22"/>
          <w:szCs w:val="22"/>
        </w:rPr>
        <w:t>с места</w:t>
      </w:r>
      <w:r w:rsidR="00BD6142">
        <w:rPr>
          <w:color w:val="000000" w:themeColor="text1"/>
          <w:sz w:val="22"/>
          <w:szCs w:val="22"/>
        </w:rPr>
        <w:t>,</w:t>
      </w:r>
      <w:r w:rsidRPr="003E1E87">
        <w:rPr>
          <w:color w:val="000000" w:themeColor="text1"/>
          <w:sz w:val="22"/>
          <w:szCs w:val="22"/>
        </w:rPr>
        <w:t xml:space="preserve"> при работающем двигателе. К моменту под</w:t>
      </w:r>
      <w:r w:rsidR="00BD6142">
        <w:rPr>
          <w:color w:val="000000" w:themeColor="text1"/>
          <w:sz w:val="22"/>
          <w:szCs w:val="22"/>
        </w:rPr>
        <w:t>ачи стартовой команды автомобили участников должны быть неподвижны</w:t>
      </w:r>
      <w:r w:rsidRPr="003E1E87">
        <w:rPr>
          <w:color w:val="000000" w:themeColor="text1"/>
          <w:sz w:val="22"/>
          <w:szCs w:val="22"/>
        </w:rPr>
        <w:t>.</w:t>
      </w:r>
    </w:p>
    <w:p w14:paraId="2145EA08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3.1.2. На протяжении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водитель стартует под номером, присвоенным ему при регистрации.</w:t>
      </w:r>
    </w:p>
    <w:p w14:paraId="12300BC0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3.1.3. Каждый участник обязан выполнять все упражнения в назначенной последовательности (т.е. не нарушать дистанцию). В противном случае он получает худший результат, показанный участниками </w:t>
      </w:r>
      <w:proofErr w:type="gramStart"/>
      <w:r w:rsidR="00E73672">
        <w:rPr>
          <w:color w:val="000000" w:themeColor="text1"/>
          <w:sz w:val="22"/>
          <w:szCs w:val="22"/>
        </w:rPr>
        <w:t>в</w:t>
      </w:r>
      <w:proofErr w:type="gramEnd"/>
      <w:r w:rsidR="00E73672">
        <w:rPr>
          <w:color w:val="000000" w:themeColor="text1"/>
          <w:sz w:val="22"/>
          <w:szCs w:val="22"/>
        </w:rPr>
        <w:t xml:space="preserve"> </w:t>
      </w:r>
      <w:proofErr w:type="gramStart"/>
      <w:r w:rsidRPr="003E1E87">
        <w:rPr>
          <w:color w:val="000000" w:themeColor="text1"/>
          <w:sz w:val="22"/>
          <w:szCs w:val="22"/>
        </w:rPr>
        <w:t>соревнований</w:t>
      </w:r>
      <w:proofErr w:type="gramEnd"/>
      <w:r w:rsidRPr="003E1E87">
        <w:rPr>
          <w:color w:val="000000" w:themeColor="text1"/>
          <w:sz w:val="22"/>
          <w:szCs w:val="22"/>
        </w:rPr>
        <w:t>, плюс 30 штрафных секунд.</w:t>
      </w:r>
    </w:p>
    <w:p w14:paraId="583F8C3B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3.1.4. Если участник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результат наравне со всеми.</w:t>
      </w:r>
    </w:p>
    <w:p w14:paraId="18F3983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3.1.5. Участники, зрители и судьи не должны информировать водителей на трассе о степени правильности действий, выполнения фигур ни голосом, ни жестами. Использование переговорных устройств запрещено. Несоблюдение этих условий влечёт за собой наказание участников, </w:t>
      </w:r>
      <w:r w:rsidR="00BD7D83">
        <w:rPr>
          <w:color w:val="000000" w:themeColor="text1"/>
          <w:sz w:val="22"/>
          <w:szCs w:val="22"/>
        </w:rPr>
        <w:t>вплоть до исключения из соревнования</w:t>
      </w:r>
      <w:r w:rsidRPr="003E1E87">
        <w:rPr>
          <w:color w:val="000000" w:themeColor="text1"/>
          <w:sz w:val="22"/>
          <w:szCs w:val="22"/>
        </w:rPr>
        <w:t xml:space="preserve">. Меру наказания </w:t>
      </w:r>
      <w:r w:rsidR="00BD7D83">
        <w:rPr>
          <w:color w:val="000000" w:themeColor="text1"/>
          <w:sz w:val="22"/>
          <w:szCs w:val="22"/>
        </w:rPr>
        <w:t>определяет руководитель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14:paraId="54233538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3.2. Особенности хронометража.</w:t>
      </w:r>
    </w:p>
    <w:p w14:paraId="65BD8AD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3.2.1. Секундомер запускается по команде «Старт»</w:t>
      </w:r>
      <w:r w:rsidR="00BD6142">
        <w:rPr>
          <w:color w:val="000000" w:themeColor="text1"/>
          <w:sz w:val="22"/>
          <w:szCs w:val="22"/>
        </w:rPr>
        <w:t xml:space="preserve"> для каждого участника зачётного заезда</w:t>
      </w:r>
      <w:proofErr w:type="gramStart"/>
      <w:r w:rsidR="00BD6142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.</w:t>
      </w:r>
      <w:proofErr w:type="gramEnd"/>
      <w:r w:rsidRPr="003E1E87">
        <w:rPr>
          <w:color w:val="000000" w:themeColor="text1"/>
          <w:sz w:val="22"/>
          <w:szCs w:val="22"/>
        </w:rPr>
        <w:t xml:space="preserve"> Секундомер останавливается в момент пересечения передней частью автомобиля финишного створа.</w:t>
      </w:r>
    </w:p>
    <w:p w14:paraId="33856B93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3.2.2. Время, затраченное </w:t>
      </w:r>
      <w:r w:rsidR="0038010D">
        <w:rPr>
          <w:color w:val="000000" w:themeColor="text1"/>
          <w:sz w:val="22"/>
          <w:szCs w:val="22"/>
        </w:rPr>
        <w:t xml:space="preserve">каждым </w:t>
      </w:r>
      <w:r w:rsidRPr="003E1E87">
        <w:rPr>
          <w:color w:val="000000" w:themeColor="text1"/>
          <w:sz w:val="22"/>
          <w:szCs w:val="22"/>
        </w:rPr>
        <w:t xml:space="preserve">водителем на прохождение дистанции, засчитывается в </w:t>
      </w:r>
      <w:r w:rsidR="00E73672">
        <w:rPr>
          <w:color w:val="000000" w:themeColor="text1"/>
          <w:sz w:val="22"/>
          <w:szCs w:val="22"/>
        </w:rPr>
        <w:t xml:space="preserve">формате </w:t>
      </w:r>
      <w:proofErr w:type="spellStart"/>
      <w:r w:rsidR="00E73672">
        <w:rPr>
          <w:color w:val="000000" w:themeColor="text1"/>
          <w:sz w:val="22"/>
          <w:szCs w:val="22"/>
        </w:rPr>
        <w:t>мм</w:t>
      </w:r>
      <w:proofErr w:type="gramStart"/>
      <w:r w:rsidR="00E73672">
        <w:rPr>
          <w:color w:val="000000" w:themeColor="text1"/>
          <w:sz w:val="22"/>
          <w:szCs w:val="22"/>
        </w:rPr>
        <w:t>:с</w:t>
      </w:r>
      <w:proofErr w:type="gramEnd"/>
      <w:r w:rsidR="00E73672">
        <w:rPr>
          <w:color w:val="000000" w:themeColor="text1"/>
          <w:sz w:val="22"/>
          <w:szCs w:val="22"/>
        </w:rPr>
        <w:t>сс</w:t>
      </w:r>
      <w:proofErr w:type="spellEnd"/>
      <w:r w:rsidR="00E73672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.</w:t>
      </w:r>
    </w:p>
    <w:p w14:paraId="207CA2B9" w14:textId="77777777"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 Описание</w:t>
      </w:r>
      <w:r w:rsidR="003E1E87" w:rsidRPr="003E1E87">
        <w:rPr>
          <w:color w:val="000000" w:themeColor="text1"/>
          <w:sz w:val="22"/>
          <w:szCs w:val="22"/>
        </w:rPr>
        <w:t xml:space="preserve"> соревнования,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пенализация</w:t>
      </w:r>
      <w:proofErr w:type="spellEnd"/>
      <w:r w:rsidR="003E1E87" w:rsidRPr="003E1E87">
        <w:rPr>
          <w:color w:val="000000" w:themeColor="text1"/>
          <w:sz w:val="22"/>
          <w:szCs w:val="22"/>
        </w:rPr>
        <w:t>.</w:t>
      </w:r>
    </w:p>
    <w:p w14:paraId="687B4F26" w14:textId="77777777"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Каждому участнику даё</w:t>
      </w:r>
      <w:r w:rsidR="00BD7D83">
        <w:rPr>
          <w:color w:val="000000" w:themeColor="text1"/>
          <w:sz w:val="22"/>
          <w:szCs w:val="22"/>
        </w:rPr>
        <w:t xml:space="preserve">тся  </w:t>
      </w:r>
      <w:r w:rsidR="002F2CB7">
        <w:rPr>
          <w:color w:val="000000" w:themeColor="text1"/>
          <w:sz w:val="22"/>
          <w:szCs w:val="22"/>
        </w:rPr>
        <w:t>2</w:t>
      </w:r>
      <w:r w:rsidR="00BD7D83">
        <w:rPr>
          <w:color w:val="000000" w:themeColor="text1"/>
          <w:sz w:val="22"/>
          <w:szCs w:val="22"/>
        </w:rPr>
        <w:t xml:space="preserve"> </w:t>
      </w:r>
      <w:proofErr w:type="gramStart"/>
      <w:r w:rsidR="00BD7D83">
        <w:rPr>
          <w:color w:val="000000" w:themeColor="text1"/>
          <w:sz w:val="22"/>
          <w:szCs w:val="22"/>
        </w:rPr>
        <w:t>зачётных</w:t>
      </w:r>
      <w:proofErr w:type="gramEnd"/>
      <w:r w:rsidR="00BD7D83">
        <w:rPr>
          <w:color w:val="000000" w:themeColor="text1"/>
          <w:sz w:val="22"/>
          <w:szCs w:val="22"/>
        </w:rPr>
        <w:t xml:space="preserve"> попытки</w:t>
      </w:r>
      <w:r>
        <w:rPr>
          <w:color w:val="000000" w:themeColor="text1"/>
          <w:sz w:val="22"/>
          <w:szCs w:val="22"/>
        </w:rPr>
        <w:t xml:space="preserve">. </w:t>
      </w:r>
      <w:r w:rsidR="00BD7D83">
        <w:rPr>
          <w:color w:val="000000" w:themeColor="text1"/>
          <w:sz w:val="22"/>
          <w:szCs w:val="22"/>
        </w:rPr>
        <w:t>Во время заездов участники</w:t>
      </w:r>
      <w:r w:rsidR="003E1E87" w:rsidRPr="003E1E87">
        <w:rPr>
          <w:color w:val="000000" w:themeColor="text1"/>
          <w:sz w:val="22"/>
          <w:szCs w:val="22"/>
        </w:rPr>
        <w:t xml:space="preserve"> должны быть пристегнуты ремнями безопасности. </w:t>
      </w:r>
    </w:p>
    <w:p w14:paraId="5D984AA1" w14:textId="77777777" w:rsidR="0038010D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Время проезда учитываетс</w:t>
      </w:r>
      <w:r w:rsidR="00BD7D83">
        <w:rPr>
          <w:color w:val="000000" w:themeColor="text1"/>
          <w:sz w:val="22"/>
          <w:szCs w:val="22"/>
        </w:rPr>
        <w:t>я при определении победителя</w:t>
      </w:r>
      <w:r w:rsidRPr="003E1E87">
        <w:rPr>
          <w:color w:val="000000" w:themeColor="text1"/>
          <w:sz w:val="22"/>
          <w:szCs w:val="22"/>
        </w:rPr>
        <w:t>.</w:t>
      </w:r>
    </w:p>
    <w:p w14:paraId="3673FCEC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«Слалом».</w:t>
      </w:r>
    </w:p>
    <w:p w14:paraId="1ABABBEF" w14:textId="77777777"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3.3.1</w:t>
      </w:r>
      <w:r w:rsidR="003E1E87" w:rsidRPr="003E1E87">
        <w:rPr>
          <w:color w:val="000000" w:themeColor="text1"/>
          <w:sz w:val="22"/>
          <w:szCs w:val="22"/>
        </w:rPr>
        <w:t xml:space="preserve">. Слалом - вид автомобильного соревнования, заключающийся в многократном изменении направления движения автомобиля. Финиш производится «базой» (т.е. ось передних колёс автомобиля должна пересечь линию финиша, а ось задних колёс - не доехать до неё). Соревнования проводятся с применением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пенализации</w:t>
      </w:r>
      <w:proofErr w:type="spellEnd"/>
      <w:r w:rsidR="003E1E87" w:rsidRPr="003E1E87">
        <w:rPr>
          <w:color w:val="000000" w:themeColor="text1"/>
          <w:sz w:val="22"/>
          <w:szCs w:val="22"/>
        </w:rPr>
        <w:t xml:space="preserve"> за нарушение условий выполнения упражнений.</w:t>
      </w:r>
    </w:p>
    <w:p w14:paraId="08C87D4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proofErr w:type="spellStart"/>
      <w:r w:rsidRPr="003E1E87">
        <w:rPr>
          <w:color w:val="000000" w:themeColor="text1"/>
          <w:sz w:val="22"/>
          <w:szCs w:val="22"/>
        </w:rPr>
        <w:t>Пенализация</w:t>
      </w:r>
      <w:proofErr w:type="spellEnd"/>
      <w:r w:rsidRPr="003E1E87">
        <w:rPr>
          <w:color w:val="000000" w:themeColor="text1"/>
          <w:sz w:val="22"/>
          <w:szCs w:val="22"/>
        </w:rPr>
        <w:t>.</w:t>
      </w:r>
    </w:p>
    <w:p w14:paraId="0E7A7173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№ Вид нарушения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 xml:space="preserve"> Штраф, сек.</w:t>
      </w:r>
    </w:p>
    <w:p w14:paraId="0A5EF0CB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 Фальстарт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 xml:space="preserve"> 5</w:t>
      </w:r>
    </w:p>
    <w:p w14:paraId="77484F1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2 Касание ограничителя 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>5</w:t>
      </w:r>
    </w:p>
    <w:p w14:paraId="2C0E4FA4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 Невыполнение финиша «базой» 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Pr="003E1E87">
        <w:rPr>
          <w:color w:val="000000" w:themeColor="text1"/>
          <w:sz w:val="22"/>
          <w:szCs w:val="22"/>
        </w:rPr>
        <w:t>5</w:t>
      </w:r>
    </w:p>
    <w:p w14:paraId="3C1201D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4 Неисправленное нарушение дистанции </w:t>
      </w:r>
      <w:r w:rsidR="00BD7D83">
        <w:rPr>
          <w:color w:val="000000" w:themeColor="text1"/>
          <w:sz w:val="22"/>
          <w:szCs w:val="22"/>
        </w:rPr>
        <w:t xml:space="preserve">                         </w:t>
      </w:r>
      <w:r w:rsidRPr="003E1E87">
        <w:rPr>
          <w:color w:val="000000" w:themeColor="text1"/>
          <w:sz w:val="22"/>
          <w:szCs w:val="22"/>
        </w:rPr>
        <w:t>Худший результат + 30</w:t>
      </w:r>
    </w:p>
    <w:p w14:paraId="19DDAF4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4. ОПРЕДЕЛЕНИЕ РЕЗУЛЬТАТОВ.</w:t>
      </w:r>
    </w:p>
    <w:p w14:paraId="689B3C7E" w14:textId="77777777"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4.1. Результат участника определяется по лучшему</w:t>
      </w:r>
      <w:r w:rsidR="004E63BD">
        <w:rPr>
          <w:color w:val="000000" w:themeColor="text1"/>
          <w:sz w:val="22"/>
          <w:szCs w:val="22"/>
        </w:rPr>
        <w:t xml:space="preserve"> времени прохождения</w:t>
      </w:r>
      <w:r w:rsidR="003E1E87" w:rsidRPr="003E1E87">
        <w:rPr>
          <w:color w:val="000000" w:themeColor="text1"/>
          <w:sz w:val="22"/>
          <w:szCs w:val="22"/>
        </w:rPr>
        <w:t xml:space="preserve"> дистанции и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пенализации</w:t>
      </w:r>
      <w:proofErr w:type="spellEnd"/>
      <w:r w:rsidR="003E1E87" w:rsidRPr="003E1E87">
        <w:rPr>
          <w:color w:val="000000" w:themeColor="text1"/>
          <w:sz w:val="22"/>
          <w:szCs w:val="22"/>
        </w:rPr>
        <w:t xml:space="preserve"> за допущенные ошибки.</w:t>
      </w:r>
    </w:p>
    <w:p w14:paraId="266CA2F7" w14:textId="77777777"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4.2</w:t>
      </w:r>
      <w:r w:rsidR="003E1E87" w:rsidRPr="003E1E87">
        <w:rPr>
          <w:color w:val="000000" w:themeColor="text1"/>
          <w:sz w:val="22"/>
          <w:szCs w:val="22"/>
        </w:rPr>
        <w:t>. При равенстве результатов нескольких участников преимущество получает участник,</w:t>
      </w:r>
      <w:r>
        <w:rPr>
          <w:color w:val="000000" w:themeColor="text1"/>
          <w:sz w:val="22"/>
          <w:szCs w:val="22"/>
        </w:rPr>
        <w:t xml:space="preserve"> </w:t>
      </w:r>
      <w:r w:rsidR="00E977C2">
        <w:rPr>
          <w:color w:val="000000" w:themeColor="text1"/>
          <w:sz w:val="22"/>
          <w:szCs w:val="22"/>
        </w:rPr>
        <w:t xml:space="preserve">имеющий </w:t>
      </w:r>
      <w:proofErr w:type="gramStart"/>
      <w:r w:rsidR="00E977C2">
        <w:rPr>
          <w:color w:val="000000" w:themeColor="text1"/>
          <w:sz w:val="22"/>
          <w:szCs w:val="22"/>
        </w:rPr>
        <w:t>меньш</w:t>
      </w:r>
      <w:r w:rsidR="003E1E87" w:rsidRPr="003E1E87">
        <w:rPr>
          <w:color w:val="000000" w:themeColor="text1"/>
          <w:sz w:val="22"/>
          <w:szCs w:val="22"/>
        </w:rPr>
        <w:t>ую</w:t>
      </w:r>
      <w:proofErr w:type="gramEnd"/>
      <w:r w:rsidR="003E1E87" w:rsidRPr="003E1E87">
        <w:rPr>
          <w:color w:val="000000" w:themeColor="text1"/>
          <w:sz w:val="22"/>
          <w:szCs w:val="22"/>
        </w:rPr>
        <w:t xml:space="preserve">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</w:t>
      </w:r>
      <w:r>
        <w:rPr>
          <w:color w:val="000000" w:themeColor="text1"/>
          <w:sz w:val="22"/>
          <w:szCs w:val="22"/>
        </w:rPr>
        <w:t>нализацию</w:t>
      </w:r>
      <w:proofErr w:type="spellEnd"/>
      <w:r>
        <w:rPr>
          <w:color w:val="000000" w:themeColor="text1"/>
          <w:sz w:val="22"/>
          <w:szCs w:val="22"/>
        </w:rPr>
        <w:t xml:space="preserve"> в зачётной попытке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30B49481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5. БЕЗОПАСНОСТЬ</w:t>
      </w:r>
    </w:p>
    <w:p w14:paraId="1AB1EA3D" w14:textId="77777777" w:rsidR="003E1E87" w:rsidRPr="003E1E87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протяжении всего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запрещено курение и пользование открытым огнем на специальной площадке для проведения</w:t>
      </w:r>
      <w:r w:rsidR="004E63BD">
        <w:rPr>
          <w:color w:val="000000" w:themeColor="text1"/>
          <w:sz w:val="22"/>
          <w:szCs w:val="22"/>
        </w:rPr>
        <w:t xml:space="preserve"> соревнования. Во время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допускается на</w:t>
      </w:r>
      <w:r w:rsidR="0038010D">
        <w:rPr>
          <w:color w:val="000000" w:themeColor="text1"/>
          <w:sz w:val="22"/>
          <w:szCs w:val="22"/>
        </w:rPr>
        <w:t>хождение на трассе только двух автомобилей участников данного зачётного заезда, выполняющие упражнения</w:t>
      </w:r>
      <w:r w:rsidR="003E1E87" w:rsidRPr="003E1E87">
        <w:rPr>
          <w:color w:val="000000" w:themeColor="text1"/>
          <w:sz w:val="22"/>
          <w:szCs w:val="22"/>
        </w:rPr>
        <w:t>, судей на старте и фигурах. За нахождение на площадке посторонних лиц из числа болельщиков участника – дисквалификация участника.</w:t>
      </w:r>
    </w:p>
    <w:p w14:paraId="3673E3A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6. СУДЕЙСТВО</w:t>
      </w:r>
    </w:p>
    <w:p w14:paraId="16F2428F" w14:textId="77777777"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Судейство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осуществляет судейская коллегия, назначенная организаторами конкурса.</w:t>
      </w:r>
    </w:p>
    <w:p w14:paraId="66F03233" w14:textId="77777777" w:rsidR="00E977C2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27C2CEF5" w14:textId="77777777" w:rsidR="00E977C2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78A4D3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7. НАГРАЖДЕНИЕ.</w:t>
      </w:r>
    </w:p>
    <w:p w14:paraId="0FC12A60" w14:textId="77777777"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7.1. Участники</w:t>
      </w:r>
      <w:r w:rsidR="003E1E87" w:rsidRPr="003E1E87">
        <w:rPr>
          <w:color w:val="000000" w:themeColor="text1"/>
          <w:sz w:val="22"/>
          <w:szCs w:val="22"/>
        </w:rPr>
        <w:t>, занявшие 1-е, 2-е, 3-е места, награждаются призами.</w:t>
      </w:r>
      <w:r>
        <w:rPr>
          <w:color w:val="000000" w:themeColor="text1"/>
          <w:sz w:val="22"/>
          <w:szCs w:val="22"/>
        </w:rPr>
        <w:t xml:space="preserve"> АСК «Нижегородское кольцо»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00834DD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7.4. Организаторы оставляют за собой право установить дополнительные номинации.</w:t>
      </w:r>
    </w:p>
    <w:p w14:paraId="484ED87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8. ПРОТЕСТЫ.</w:t>
      </w:r>
    </w:p>
    <w:p w14:paraId="13D374D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8.1. Судьи, следящие за прохождением трассы, являются судьями фактов, протесты на их решение не принимаются .</w:t>
      </w:r>
    </w:p>
    <w:p w14:paraId="32367470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9. ИЗМНЕНИЯ И ДОПОЛНЕНИЯ, ВНОСИМЫЕ В ПОЛОЖЕНИЕ.</w:t>
      </w:r>
    </w:p>
    <w:p w14:paraId="6E1DAAB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Организаторы оставляют за собой право вносить в регламент и положение изменения.</w:t>
      </w:r>
    </w:p>
    <w:p w14:paraId="032B8AB3" w14:textId="77777777" w:rsidR="003E1E87" w:rsidRPr="003E1E87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ФИНАНСИРОВАНИЕ СОРЕВНОВАНИЯ</w:t>
      </w:r>
    </w:p>
    <w:p w14:paraId="3874A28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10.1. Расходы на организацию и проведение несет оргкомитет</w:t>
      </w:r>
      <w:proofErr w:type="gramStart"/>
      <w:r w:rsidRPr="003E1E87">
        <w:rPr>
          <w:color w:val="000000" w:themeColor="text1"/>
          <w:sz w:val="22"/>
          <w:szCs w:val="22"/>
        </w:rPr>
        <w:t>..</w:t>
      </w:r>
      <w:proofErr w:type="gramEnd"/>
    </w:p>
    <w:p w14:paraId="6D8B38E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11. КОНТАКТЫ.</w:t>
      </w:r>
    </w:p>
    <w:p w14:paraId="111216E9" w14:textId="77777777"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Гусев Дмитрий Сергеевич</w:t>
      </w:r>
      <w:proofErr w:type="gramStart"/>
      <w:r w:rsidR="004E63BD">
        <w:rPr>
          <w:color w:val="000000" w:themeColor="text1"/>
          <w:sz w:val="22"/>
          <w:szCs w:val="22"/>
        </w:rPr>
        <w:t>·</w:t>
      </w:r>
      <w:r>
        <w:rPr>
          <w:color w:val="000000" w:themeColor="text1"/>
          <w:sz w:val="22"/>
          <w:szCs w:val="22"/>
        </w:rPr>
        <w:t xml:space="preserve"> Т</w:t>
      </w:r>
      <w:proofErr w:type="gramEnd"/>
      <w:r>
        <w:rPr>
          <w:color w:val="000000" w:themeColor="text1"/>
          <w:sz w:val="22"/>
          <w:szCs w:val="22"/>
        </w:rPr>
        <w:t>ел.: 8-910-872-22-80</w:t>
      </w:r>
      <w:r w:rsidR="004E63BD">
        <w:rPr>
          <w:color w:val="000000" w:themeColor="text1"/>
          <w:sz w:val="22"/>
          <w:szCs w:val="22"/>
        </w:rPr>
        <w:t xml:space="preserve"> 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7E05B631" w14:textId="77777777" w:rsidR="003E1E87" w:rsidRPr="001B425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  <w:r w:rsidRPr="003E1E87">
        <w:rPr>
          <w:color w:val="000000" w:themeColor="text1"/>
          <w:sz w:val="22"/>
          <w:szCs w:val="22"/>
          <w:lang w:val="en-US"/>
        </w:rPr>
        <w:t>E</w:t>
      </w:r>
      <w:r w:rsidRPr="001B425E">
        <w:rPr>
          <w:color w:val="000000" w:themeColor="text1"/>
          <w:sz w:val="22"/>
          <w:szCs w:val="22"/>
          <w:lang w:val="en-US"/>
        </w:rPr>
        <w:t>-</w:t>
      </w:r>
      <w:r w:rsidRPr="003E1E87">
        <w:rPr>
          <w:color w:val="000000" w:themeColor="text1"/>
          <w:sz w:val="22"/>
          <w:szCs w:val="22"/>
          <w:lang w:val="en-US"/>
        </w:rPr>
        <w:t>mail</w:t>
      </w:r>
      <w:r w:rsidRPr="001B425E">
        <w:rPr>
          <w:color w:val="000000" w:themeColor="text1"/>
          <w:sz w:val="22"/>
          <w:szCs w:val="22"/>
          <w:lang w:val="en-US"/>
        </w:rPr>
        <w:t xml:space="preserve">: </w:t>
      </w:r>
      <w:r w:rsidR="00C93B24">
        <w:rPr>
          <w:color w:val="000000" w:themeColor="text1"/>
          <w:sz w:val="22"/>
          <w:szCs w:val="22"/>
          <w:lang w:val="en-US"/>
        </w:rPr>
        <w:t>info</w:t>
      </w:r>
      <w:r w:rsidRPr="001B425E">
        <w:rPr>
          <w:color w:val="000000" w:themeColor="text1"/>
          <w:sz w:val="22"/>
          <w:szCs w:val="22"/>
          <w:lang w:val="en-US"/>
        </w:rPr>
        <w:t>@</w:t>
      </w:r>
      <w:r w:rsidR="004E63BD">
        <w:rPr>
          <w:color w:val="000000" w:themeColor="text1"/>
          <w:sz w:val="22"/>
          <w:szCs w:val="22"/>
          <w:lang w:val="en-US"/>
        </w:rPr>
        <w:t>nring</w:t>
      </w:r>
      <w:r w:rsidRPr="001B425E">
        <w:rPr>
          <w:color w:val="000000" w:themeColor="text1"/>
          <w:sz w:val="22"/>
          <w:szCs w:val="22"/>
          <w:lang w:val="en-US"/>
        </w:rPr>
        <w:t>.</w:t>
      </w:r>
      <w:r w:rsidRPr="003E1E87">
        <w:rPr>
          <w:color w:val="000000" w:themeColor="text1"/>
          <w:sz w:val="22"/>
          <w:szCs w:val="22"/>
          <w:lang w:val="en-US"/>
        </w:rPr>
        <w:t>ru</w:t>
      </w:r>
    </w:p>
    <w:p w14:paraId="3C2B75EE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6A57F650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4B914682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1F4AD533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14E1D58E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36CA5BC3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0C2F2401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0784FDE1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140C471B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36108A49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3395E431" w14:textId="77777777" w:rsidR="00C93B24" w:rsidRPr="001B425E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  <w:lang w:val="en-US"/>
        </w:rPr>
      </w:pPr>
    </w:p>
    <w:p w14:paraId="18600531" w14:textId="77777777" w:rsidR="003E1E87" w:rsidRPr="001B425E" w:rsidRDefault="003E1E87" w:rsidP="003E1E87">
      <w:pPr>
        <w:pStyle w:val="a3"/>
        <w:shd w:val="clear" w:color="auto" w:fill="FFFFFF"/>
        <w:spacing w:line="360" w:lineRule="atLeast"/>
        <w:rPr>
          <w:b/>
          <w:color w:val="000000" w:themeColor="text1"/>
          <w:sz w:val="22"/>
          <w:szCs w:val="22"/>
          <w:lang w:val="en-US"/>
        </w:rPr>
      </w:pPr>
      <w:r w:rsidRPr="00C93B24">
        <w:rPr>
          <w:b/>
          <w:color w:val="000000" w:themeColor="text1"/>
          <w:sz w:val="22"/>
          <w:szCs w:val="22"/>
        </w:rPr>
        <w:t>Приложение</w:t>
      </w:r>
      <w:r w:rsidRPr="001B425E">
        <w:rPr>
          <w:b/>
          <w:color w:val="000000" w:themeColor="text1"/>
          <w:sz w:val="22"/>
          <w:szCs w:val="22"/>
          <w:lang w:val="en-US"/>
        </w:rPr>
        <w:t xml:space="preserve"> №1</w:t>
      </w:r>
    </w:p>
    <w:p w14:paraId="36B3F707" w14:textId="77777777"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1B425E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«Авто</w:t>
      </w:r>
      <w:r w:rsidRPr="00C93B2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слалом </w:t>
      </w:r>
      <w:proofErr w:type="spellStart"/>
      <w:r>
        <w:rPr>
          <w:color w:val="000000" w:themeColor="text1"/>
          <w:sz w:val="22"/>
          <w:szCs w:val="22"/>
          <w:lang w:val="en-US"/>
        </w:rPr>
        <w:t>NRing</w:t>
      </w:r>
      <w:proofErr w:type="spellEnd"/>
      <w:r w:rsidR="003E1E87" w:rsidRPr="003E1E87">
        <w:rPr>
          <w:color w:val="000000" w:themeColor="text1"/>
          <w:sz w:val="22"/>
          <w:szCs w:val="22"/>
        </w:rPr>
        <w:t>»</w:t>
      </w:r>
    </w:p>
    <w:p w14:paraId="3118934C" w14:textId="77777777" w:rsidR="003E1E87" w:rsidRPr="00C93B24" w:rsidRDefault="003E1E87" w:rsidP="00C93B24">
      <w:pPr>
        <w:pStyle w:val="a3"/>
        <w:shd w:val="clear" w:color="auto" w:fill="FFFFFF"/>
        <w:spacing w:line="360" w:lineRule="atLeast"/>
        <w:jc w:val="center"/>
        <w:rPr>
          <w:b/>
          <w:color w:val="000000" w:themeColor="text1"/>
          <w:sz w:val="22"/>
          <w:szCs w:val="22"/>
        </w:rPr>
      </w:pPr>
      <w:proofErr w:type="spellStart"/>
      <w:r w:rsidRPr="00C93B24">
        <w:rPr>
          <w:b/>
          <w:color w:val="000000" w:themeColor="text1"/>
          <w:sz w:val="22"/>
          <w:szCs w:val="22"/>
        </w:rPr>
        <w:t>Заявкана</w:t>
      </w:r>
      <w:proofErr w:type="spellEnd"/>
      <w:r w:rsidRPr="00C93B24">
        <w:rPr>
          <w:b/>
          <w:color w:val="000000" w:themeColor="text1"/>
          <w:sz w:val="22"/>
          <w:szCs w:val="22"/>
        </w:rPr>
        <w:t xml:space="preserve"> участие в</w:t>
      </w:r>
      <w:r w:rsidR="00C93B24" w:rsidRPr="00C93B24">
        <w:rPr>
          <w:b/>
          <w:color w:val="000000" w:themeColor="text1"/>
          <w:sz w:val="22"/>
          <w:szCs w:val="22"/>
        </w:rPr>
        <w:t xml:space="preserve"> соревновании.</w:t>
      </w:r>
    </w:p>
    <w:p w14:paraId="16D7969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Подписав заявку</w:t>
      </w:r>
      <w:proofErr w:type="gramStart"/>
      <w:r w:rsidRPr="003E1E87">
        <w:rPr>
          <w:color w:val="000000" w:themeColor="text1"/>
          <w:sz w:val="22"/>
          <w:szCs w:val="22"/>
        </w:rPr>
        <w:t xml:space="preserve"> </w:t>
      </w:r>
      <w:r w:rsidR="00C93B24">
        <w:rPr>
          <w:color w:val="000000" w:themeColor="text1"/>
          <w:sz w:val="22"/>
          <w:szCs w:val="22"/>
        </w:rPr>
        <w:t>,</w:t>
      </w:r>
      <w:proofErr w:type="gramEnd"/>
      <w:r w:rsidR="00C93B24">
        <w:rPr>
          <w:color w:val="000000" w:themeColor="text1"/>
          <w:sz w:val="22"/>
          <w:szCs w:val="22"/>
        </w:rPr>
        <w:t xml:space="preserve"> участник</w:t>
      </w:r>
      <w:r w:rsidRPr="003E1E87">
        <w:rPr>
          <w:color w:val="000000" w:themeColor="text1"/>
          <w:sz w:val="22"/>
          <w:szCs w:val="22"/>
        </w:rPr>
        <w:t xml:space="preserve"> тем самым заявляет, что прини</w:t>
      </w:r>
      <w:r w:rsidR="00E977C2">
        <w:rPr>
          <w:color w:val="000000" w:themeColor="text1"/>
          <w:sz w:val="22"/>
          <w:szCs w:val="22"/>
        </w:rPr>
        <w:t>мает условия проведения соревнования</w:t>
      </w:r>
      <w:r w:rsidRPr="003E1E87">
        <w:rPr>
          <w:color w:val="000000" w:themeColor="text1"/>
          <w:sz w:val="22"/>
          <w:szCs w:val="22"/>
        </w:rPr>
        <w:t xml:space="preserve"> и его регламент. Освобождает Организатора от ответственности за возможные убытки и ущерб, нанесенные во вр</w:t>
      </w:r>
      <w:r w:rsidR="00E977C2">
        <w:rPr>
          <w:color w:val="000000" w:themeColor="text1"/>
          <w:sz w:val="22"/>
          <w:szCs w:val="22"/>
        </w:rPr>
        <w:t>емя соревнования</w:t>
      </w:r>
      <w:r w:rsidRPr="003E1E87">
        <w:rPr>
          <w:color w:val="000000" w:themeColor="text1"/>
          <w:sz w:val="22"/>
          <w:szCs w:val="22"/>
        </w:rPr>
        <w:t xml:space="preserve"> самому участнику и его имуществу, так и за убытки и ущерб, причиненный участником третьим лицам и их имуществу.</w:t>
      </w:r>
    </w:p>
    <w:p w14:paraId="67B8D95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Ф.И.О._________________________________________________________</w:t>
      </w:r>
    </w:p>
    <w:p w14:paraId="39780C6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Дата рождения___________________________________________________</w:t>
      </w:r>
    </w:p>
    <w:p w14:paraId="4D805455" w14:textId="77777777"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Место жительства____________</w:t>
      </w:r>
      <w:r w:rsidR="003E1E87" w:rsidRPr="003E1E87">
        <w:rPr>
          <w:color w:val="000000" w:themeColor="text1"/>
          <w:sz w:val="22"/>
          <w:szCs w:val="22"/>
        </w:rPr>
        <w:t>____________________________________</w:t>
      </w:r>
    </w:p>
    <w:p w14:paraId="4F30325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Водительский стаж_______________________________________________</w:t>
      </w:r>
    </w:p>
    <w:p w14:paraId="07074DC8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Марка и гос</w:t>
      </w:r>
      <w:r w:rsidR="00E977C2">
        <w:rPr>
          <w:color w:val="000000" w:themeColor="text1"/>
          <w:sz w:val="22"/>
          <w:szCs w:val="22"/>
        </w:rPr>
        <w:t xml:space="preserve">. рег. знак автомобиля </w:t>
      </w:r>
      <w:proofErr w:type="spellStart"/>
      <w:proofErr w:type="gramStart"/>
      <w:r w:rsidR="00E977C2">
        <w:rPr>
          <w:color w:val="000000" w:themeColor="text1"/>
          <w:sz w:val="22"/>
          <w:szCs w:val="22"/>
        </w:rPr>
        <w:t>участни</w:t>
      </w:r>
      <w:proofErr w:type="spellEnd"/>
      <w:r w:rsidR="00E977C2">
        <w:rPr>
          <w:color w:val="000000" w:themeColor="text1"/>
          <w:sz w:val="22"/>
          <w:szCs w:val="22"/>
        </w:rPr>
        <w:t>-ка</w:t>
      </w:r>
      <w:proofErr w:type="gramEnd"/>
      <w:r w:rsidR="00E977C2">
        <w:rPr>
          <w:color w:val="000000" w:themeColor="text1"/>
          <w:sz w:val="22"/>
          <w:szCs w:val="22"/>
        </w:rPr>
        <w:t xml:space="preserve"> (</w:t>
      </w:r>
      <w:proofErr w:type="spellStart"/>
      <w:r w:rsidR="00E977C2">
        <w:rPr>
          <w:color w:val="000000" w:themeColor="text1"/>
          <w:sz w:val="22"/>
          <w:szCs w:val="22"/>
        </w:rPr>
        <w:t>цы</w:t>
      </w:r>
      <w:proofErr w:type="spellEnd"/>
      <w:r w:rsidR="00E977C2">
        <w:rPr>
          <w:color w:val="000000" w:themeColor="text1"/>
          <w:sz w:val="22"/>
          <w:szCs w:val="22"/>
        </w:rPr>
        <w:t>)</w:t>
      </w:r>
      <w:r w:rsidRPr="003E1E87">
        <w:rPr>
          <w:color w:val="000000" w:themeColor="text1"/>
          <w:sz w:val="22"/>
          <w:szCs w:val="22"/>
        </w:rPr>
        <w:t>__________________________</w:t>
      </w:r>
    </w:p>
    <w:p w14:paraId="3E3FAAE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Номер мобильного телефона________________________________________</w:t>
      </w:r>
    </w:p>
    <w:p w14:paraId="2B8C3111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Своей подписью я подтверждаю, что вся информация, содержащаяся в заявочной форме верна. Я понимаю, что автоспорт опасен, поэтому ответственност</w:t>
      </w:r>
      <w:r w:rsidR="00C93B24">
        <w:rPr>
          <w:color w:val="000000" w:themeColor="text1"/>
          <w:sz w:val="22"/>
          <w:szCs w:val="22"/>
        </w:rPr>
        <w:t>ь за все мои действия на соревновании</w:t>
      </w:r>
      <w:r w:rsidRPr="003E1E87">
        <w:rPr>
          <w:color w:val="000000" w:themeColor="text1"/>
          <w:sz w:val="22"/>
          <w:szCs w:val="22"/>
        </w:rPr>
        <w:t xml:space="preserve"> я полностью беру на себя.</w:t>
      </w:r>
    </w:p>
    <w:p w14:paraId="3C432827" w14:textId="77777777" w:rsidR="00C93B24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76824E0" w14:textId="77777777" w:rsidR="00C93B24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15B94D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Дата: ____________ </w:t>
      </w:r>
      <w:r w:rsidR="00C93B24">
        <w:rPr>
          <w:color w:val="000000" w:themeColor="text1"/>
          <w:sz w:val="22"/>
          <w:szCs w:val="22"/>
        </w:rPr>
        <w:t xml:space="preserve">                                                       </w:t>
      </w:r>
      <w:r w:rsidRPr="003E1E87">
        <w:rPr>
          <w:color w:val="000000" w:themeColor="text1"/>
          <w:sz w:val="22"/>
          <w:szCs w:val="22"/>
        </w:rPr>
        <w:t>Подпись: ____________</w:t>
      </w:r>
    </w:p>
    <w:p w14:paraId="616AED47" w14:textId="77777777" w:rsidR="00B9102F" w:rsidRPr="003E1E87" w:rsidRDefault="001B425E">
      <w:pPr>
        <w:rPr>
          <w:rFonts w:ascii="Times New Roman" w:hAnsi="Times New Roman" w:cs="Times New Roman"/>
        </w:rPr>
      </w:pPr>
    </w:p>
    <w:sectPr w:rsidR="00B9102F" w:rsidRPr="003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C"/>
    <w:rsid w:val="00040E95"/>
    <w:rsid w:val="001B425E"/>
    <w:rsid w:val="00230C6E"/>
    <w:rsid w:val="002F133D"/>
    <w:rsid w:val="002F2CB7"/>
    <w:rsid w:val="0038010D"/>
    <w:rsid w:val="003E1E87"/>
    <w:rsid w:val="004E63BD"/>
    <w:rsid w:val="00565EEF"/>
    <w:rsid w:val="00854E36"/>
    <w:rsid w:val="00B87B1C"/>
    <w:rsid w:val="00BA71A3"/>
    <w:rsid w:val="00BD6142"/>
    <w:rsid w:val="00BD7D83"/>
    <w:rsid w:val="00C31033"/>
    <w:rsid w:val="00C93B24"/>
    <w:rsid w:val="00E46A90"/>
    <w:rsid w:val="00E73672"/>
    <w:rsid w:val="00E977C2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E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Дыченко Полина Николаевна</cp:lastModifiedBy>
  <cp:revision>2</cp:revision>
  <dcterms:created xsi:type="dcterms:W3CDTF">2020-10-21T09:36:00Z</dcterms:created>
  <dcterms:modified xsi:type="dcterms:W3CDTF">2020-10-21T09:36:00Z</dcterms:modified>
</cp:coreProperties>
</file>