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63966453" w:displacedByCustomXml="next"/>
    <w:bookmarkStart w:id="1" w:name="_Toc463990191" w:displacedByCustomXml="next"/>
    <w:sdt>
      <w:sdtPr>
        <w:id w:val="141857421"/>
        <w:docPartObj>
          <w:docPartGallery w:val="Cover Pages"/>
          <w:docPartUnique/>
        </w:docPartObj>
      </w:sdtPr>
      <w:sdtContent>
        <w:p w:rsidR="00831864" w:rsidRDefault="00635B4A">
          <w:r>
            <w:rPr>
              <w:noProof/>
              <w:lang w:eastAsia="ru-RU"/>
            </w:rPr>
            <w:pict>
              <v:group id="Группа 193" o:spid="_x0000_s1026" style="position:absolute;margin-left:0;margin-top:0;width:524.8pt;height:765.25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">
                <v:rect id="Прямоугольник 194" o:spid="_x0000_s1027" style="position:absolute;width:68580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<v:rect id="Прямоугольник 195" o:spid="_x0000_s1028" style="position:absolute;top:40943;width:68580;height:5029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<v:textbox inset="36pt,57.6pt,36pt,36pt">
                    <w:txbxContent>
                      <w:p w:rsidR="0069680E" w:rsidRDefault="0069680E">
                        <w:pPr>
                          <w:pStyle w:val="aa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96" o:spid="_x0000_s1029" type="#_x0000_t202" style="position:absolute;left:68;top:13716;width:68580;height:272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pacing w:val="10"/>
                            <w:sz w:val="52"/>
                            <w:szCs w:val="52"/>
                          </w:rPr>
                          <w:alias w:val="Название"/>
                          <w:tag w:val=""/>
                          <w:id w:val="90079206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69680E" w:rsidRDefault="0069680E" w:rsidP="00831864">
                            <w:pPr>
                              <w:pStyle w:val="aa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A94F5C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pacing w:val="10"/>
                                <w:sz w:val="52"/>
                                <w:szCs w:val="52"/>
                              </w:rPr>
                              <w:t>РЕГЛАМЕНТ ТУРНИРА ПО КАРТИНГУ ГОНКА "</w:t>
                            </w:r>
                            <w:r w:rsidRPr="00A94F5C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pacing w:val="10"/>
                                <w:sz w:val="52"/>
                                <w:szCs w:val="52"/>
                                <w:lang w:val="en-US"/>
                              </w:rPr>
                              <w:t>NR</w:t>
                            </w:r>
                            <w:r w:rsidRPr="00A94F5C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pacing w:val="10"/>
                                <w:sz w:val="52"/>
                                <w:szCs w:val="52"/>
                                <w:lang w:val="en-US"/>
                              </w:rPr>
                              <w:t>ing</w:t>
                            </w:r>
                            <w:r w:rsidRPr="00A94F5C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pacing w:val="10"/>
                                <w:sz w:val="52"/>
                                <w:szCs w:val="52"/>
                              </w:rPr>
                              <w:t xml:space="preserve"> cup"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831864" w:rsidRDefault="00831864">
          <w:r>
            <w:br w:type="page"/>
          </w:r>
        </w:p>
      </w:sdtContent>
    </w:sdt>
    <w:p w:rsidR="00987A1E" w:rsidRDefault="00987A1E"/>
    <w:sdt>
      <w:sdtPr>
        <w:rPr>
          <w:caps w:val="0"/>
          <w:color w:val="auto"/>
          <w:spacing w:val="0"/>
          <w:sz w:val="20"/>
          <w:szCs w:val="20"/>
        </w:rPr>
        <w:id w:val="12925536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7A1E" w:rsidRDefault="00987A1E">
          <w:pPr>
            <w:pStyle w:val="af3"/>
          </w:pPr>
          <w:r>
            <w:t>Оглавление</w:t>
          </w:r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r w:rsidRPr="00635B4A">
            <w:fldChar w:fldCharType="begin"/>
          </w:r>
          <w:r w:rsidR="00987A1E">
            <w:instrText xml:space="preserve"> TOC \o "1-3" \h \z \u </w:instrText>
          </w:r>
          <w:r w:rsidRPr="00635B4A">
            <w:fldChar w:fldCharType="separate"/>
          </w:r>
          <w:hyperlink w:anchor="_Toc464044927" w:history="1">
            <w:r w:rsidR="0097620B" w:rsidRPr="008E792D">
              <w:rPr>
                <w:rStyle w:val="af9"/>
                <w:noProof/>
              </w:rPr>
              <w:t>1.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ОРГАНИЗАТОРЫ СОРЕВНОВАНИЯ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28" w:history="1">
            <w:r w:rsidR="0097620B" w:rsidRPr="008E792D">
              <w:rPr>
                <w:rStyle w:val="af9"/>
                <w:noProof/>
              </w:rPr>
              <w:t>2.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ЦЕЛИ И ЗАДАЧИ ПРОВЕДЕНИЯ СОРЕВНОВАНИЯ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29" w:history="1">
            <w:r w:rsidR="0097620B" w:rsidRPr="008E792D">
              <w:rPr>
                <w:rStyle w:val="af9"/>
                <w:noProof/>
              </w:rPr>
              <w:t>3.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НАЗВАНИЕ СОРЕВНОВАНИЯ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0" w:history="1">
            <w:r w:rsidR="0097620B" w:rsidRPr="008E792D">
              <w:rPr>
                <w:rStyle w:val="af9"/>
                <w:noProof/>
              </w:rPr>
              <w:t>4.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МЕСТО ПРОВЕДЕНИЯ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1" w:history="1">
            <w:r w:rsidR="0097620B" w:rsidRPr="008E792D">
              <w:rPr>
                <w:rStyle w:val="af9"/>
                <w:noProof/>
              </w:rPr>
              <w:t>5.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КАРТЫ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2" w:history="1">
            <w:r w:rsidR="0097620B" w:rsidRPr="008E792D">
              <w:rPr>
                <w:rStyle w:val="af9"/>
                <w:noProof/>
              </w:rPr>
              <w:t>6.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УСЛОВИЯ УЧАСТИЯ И РЕГИСТРАЦИЯ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3" w:history="1">
            <w:r w:rsidR="0097620B" w:rsidRPr="008E792D">
              <w:rPr>
                <w:rStyle w:val="af9"/>
                <w:noProof/>
              </w:rPr>
              <w:t>7.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ФОРМАТ И ОСОБЕННОСТИ ГОНКИ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4" w:history="1">
            <w:r w:rsidR="0097620B" w:rsidRPr="008E792D">
              <w:rPr>
                <w:rStyle w:val="af9"/>
                <w:noProof/>
              </w:rPr>
              <w:t>8.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РАСПИСАНИЕ СОРЕВНОВАНИЯ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440"/>
              <w:tab w:val="right" w:leader="dot" w:pos="10762"/>
            </w:tabs>
            <w:rPr>
              <w:rFonts w:cstheme="minorBidi"/>
              <w:noProof/>
            </w:rPr>
          </w:pPr>
          <w:hyperlink w:anchor="_Toc464044935" w:history="1">
            <w:r w:rsidR="0097620B" w:rsidRPr="008E792D">
              <w:rPr>
                <w:rStyle w:val="af9"/>
                <w:noProof/>
              </w:rPr>
              <w:t>9.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ПРАВИЛА ПРОВЕДЕНИЯ СОРЕВНОВАНИЯ</w:t>
            </w:r>
            <w:r w:rsidR="0097620B">
              <w:rPr>
                <w:noProof/>
                <w:webHidden/>
              </w:rPr>
              <w:tab/>
            </w:r>
          </w:hyperlink>
          <w:r w:rsidR="00B26094">
            <w:rPr>
              <w:noProof/>
            </w:rPr>
            <w:t>4</w:t>
          </w:r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36" w:history="1">
            <w:r w:rsidR="0097620B" w:rsidRPr="008E792D">
              <w:rPr>
                <w:rStyle w:val="af9"/>
                <w:noProof/>
              </w:rPr>
              <w:t>9.1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Общие правила</w:t>
            </w:r>
            <w:r w:rsidR="0097620B">
              <w:rPr>
                <w:noProof/>
                <w:webHidden/>
              </w:rPr>
              <w:tab/>
            </w:r>
          </w:hyperlink>
          <w:r w:rsidR="00B26094">
            <w:rPr>
              <w:noProof/>
            </w:rPr>
            <w:t>4</w:t>
          </w:r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37" w:history="1">
            <w:r w:rsidR="0097620B" w:rsidRPr="008E792D">
              <w:rPr>
                <w:rStyle w:val="af9"/>
                <w:noProof/>
              </w:rPr>
              <w:t>9.2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взвешивание, Система довесов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38" w:history="1">
            <w:r w:rsidR="0097620B" w:rsidRPr="008E792D">
              <w:rPr>
                <w:rStyle w:val="af9"/>
                <w:noProof/>
              </w:rPr>
              <w:t>9.3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жеребъёвка картов, квалификация, Процедура старта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39" w:history="1">
            <w:r w:rsidR="0097620B" w:rsidRPr="008E792D">
              <w:rPr>
                <w:rStyle w:val="af9"/>
                <w:noProof/>
              </w:rPr>
              <w:t>9.4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заезд на пит-стоп, дозаправка, смен</w:t>
            </w:r>
            <w:r w:rsidR="006A688C">
              <w:rPr>
                <w:rStyle w:val="af9"/>
                <w:noProof/>
              </w:rPr>
              <w:t>а</w:t>
            </w:r>
            <w:r w:rsidR="0097620B" w:rsidRPr="008E792D">
              <w:rPr>
                <w:rStyle w:val="af9"/>
                <w:noProof/>
              </w:rPr>
              <w:t xml:space="preserve"> пилота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0" w:history="1">
            <w:r w:rsidR="0097620B" w:rsidRPr="008E792D">
              <w:rPr>
                <w:rStyle w:val="af9"/>
                <w:noProof/>
              </w:rPr>
              <w:t>9.5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Процедура финиша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1" w:history="1">
            <w:r w:rsidR="0097620B" w:rsidRPr="008E792D">
              <w:rPr>
                <w:rStyle w:val="af9"/>
                <w:noProof/>
              </w:rPr>
              <w:t>9.6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Остановка гонки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2" w:history="1">
            <w:r w:rsidR="0097620B" w:rsidRPr="008E792D">
              <w:rPr>
                <w:rStyle w:val="af9"/>
                <w:noProof/>
              </w:rPr>
              <w:t>9.7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Действия команд и организатора в случае поломки картов на трассе.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3" w:history="1">
            <w:r w:rsidR="0097620B" w:rsidRPr="008E792D">
              <w:rPr>
                <w:rStyle w:val="af9"/>
                <w:noProof/>
              </w:rPr>
              <w:t>9.8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Поведение водителей на трассе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4" w:history="1">
            <w:r w:rsidR="0097620B" w:rsidRPr="008E792D">
              <w:rPr>
                <w:rStyle w:val="af9"/>
                <w:noProof/>
              </w:rPr>
              <w:t>9.9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Флаговая сигнализация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23"/>
            <w:tabs>
              <w:tab w:val="left" w:pos="880"/>
              <w:tab w:val="right" w:leader="dot" w:pos="10762"/>
            </w:tabs>
            <w:rPr>
              <w:rFonts w:cstheme="minorBidi"/>
              <w:noProof/>
            </w:rPr>
          </w:pPr>
          <w:hyperlink w:anchor="_Toc464044945" w:history="1">
            <w:r w:rsidR="0097620B" w:rsidRPr="008E792D">
              <w:rPr>
                <w:rStyle w:val="af9"/>
                <w:noProof/>
              </w:rPr>
              <w:t>9.10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Судейство, штрафы, наказания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20B" w:rsidRDefault="00635B4A">
          <w:pPr>
            <w:pStyle w:val="11"/>
            <w:tabs>
              <w:tab w:val="left" w:pos="660"/>
              <w:tab w:val="right" w:leader="dot" w:pos="10762"/>
            </w:tabs>
            <w:rPr>
              <w:rFonts w:cstheme="minorBidi"/>
              <w:noProof/>
            </w:rPr>
          </w:pPr>
          <w:hyperlink w:anchor="_Toc464044946" w:history="1">
            <w:r w:rsidR="0097620B" w:rsidRPr="008E792D">
              <w:rPr>
                <w:rStyle w:val="af9"/>
                <w:noProof/>
              </w:rPr>
              <w:t>10.</w:t>
            </w:r>
            <w:r w:rsidR="0097620B">
              <w:rPr>
                <w:rFonts w:cstheme="minorBidi"/>
                <w:noProof/>
              </w:rPr>
              <w:tab/>
            </w:r>
            <w:r w:rsidR="0097620B" w:rsidRPr="008E792D">
              <w:rPr>
                <w:rStyle w:val="af9"/>
                <w:noProof/>
              </w:rPr>
              <w:t>ОРГАНИЗАЦИОННЫЕ ВОПРОСЫ</w:t>
            </w:r>
            <w:r w:rsidR="009762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20B">
              <w:rPr>
                <w:noProof/>
                <w:webHidden/>
              </w:rPr>
              <w:instrText xml:space="preserve"> PAGEREF _Toc464044946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2E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A1E" w:rsidRDefault="00635B4A">
          <w:r>
            <w:rPr>
              <w:b/>
              <w:bCs/>
            </w:rPr>
            <w:fldChar w:fldCharType="end"/>
          </w:r>
        </w:p>
      </w:sdtContent>
    </w:sdt>
    <w:p w:rsidR="00987A1E" w:rsidRDefault="00987A1E">
      <w:r>
        <w:br w:type="page"/>
      </w:r>
    </w:p>
    <w:p w:rsidR="005A774A" w:rsidRDefault="005A774A" w:rsidP="00C00F79">
      <w:pPr>
        <w:pStyle w:val="1"/>
        <w:numPr>
          <w:ilvl w:val="0"/>
          <w:numId w:val="1"/>
        </w:numPr>
      </w:pPr>
      <w:bookmarkStart w:id="2" w:name="_Toc464044927"/>
      <w:r>
        <w:lastRenderedPageBreak/>
        <w:t>ОРГАНИЗАТОРЫ СОРЕВНОВАНИЯ</w:t>
      </w:r>
      <w:bookmarkEnd w:id="1"/>
      <w:bookmarkEnd w:id="0"/>
      <w:bookmarkEnd w:id="2"/>
    </w:p>
    <w:p w:rsidR="00C00F79" w:rsidRPr="004D5B56" w:rsidRDefault="00C00F79" w:rsidP="00C00F79">
      <w:pPr>
        <w:pStyle w:val="af4"/>
      </w:pPr>
      <w:r w:rsidRPr="00C00F79">
        <w:t xml:space="preserve">Организатор соревнования: </w:t>
      </w:r>
      <w:r w:rsidR="00A94F5C">
        <w:t>АСК «Нижегородское кольцо»</w:t>
      </w:r>
      <w:r w:rsidR="00987A1E" w:rsidRPr="004D5B56">
        <w:t>.</w:t>
      </w:r>
    </w:p>
    <w:p w:rsidR="005A774A" w:rsidRDefault="005A774A" w:rsidP="00C00F79">
      <w:pPr>
        <w:pStyle w:val="1"/>
        <w:numPr>
          <w:ilvl w:val="0"/>
          <w:numId w:val="1"/>
        </w:numPr>
      </w:pPr>
      <w:bookmarkStart w:id="3" w:name="_Toc463966454"/>
      <w:bookmarkStart w:id="4" w:name="_Toc463990192"/>
      <w:bookmarkStart w:id="5" w:name="_Toc464044928"/>
      <w:r>
        <w:t>ЦЕЛИ И ЗАДАЧИ ПРОВЕДЕНИЯ СОРЕВНОВАНИЯ</w:t>
      </w:r>
      <w:bookmarkEnd w:id="3"/>
      <w:bookmarkEnd w:id="4"/>
      <w:bookmarkEnd w:id="5"/>
    </w:p>
    <w:p w:rsidR="00C00F79" w:rsidRPr="00C00F79" w:rsidRDefault="00C00F79" w:rsidP="00C00F79">
      <w:pPr>
        <w:pStyle w:val="af4"/>
      </w:pPr>
      <w:r>
        <w:t xml:space="preserve">Соревнование по картингу проводится среди </w:t>
      </w:r>
      <w:r w:rsidR="004D5B56">
        <w:t>картингистов</w:t>
      </w:r>
      <w:r w:rsidR="002C07FD">
        <w:t xml:space="preserve"> </w:t>
      </w:r>
      <w:r w:rsidR="00987A1E">
        <w:t>в целях выявления лучших спортсменов и команд в картинге,</w:t>
      </w:r>
      <w:r>
        <w:t xml:space="preserve"> повышения спортивных навыков и водительского мастерства, удовлетворения зрительского интереса к автомобильным дисциплинам технических видов спорта, пропаганды здорового образа жизни и безопасного вождения автомобиля.</w:t>
      </w:r>
    </w:p>
    <w:p w:rsidR="00E44266" w:rsidRDefault="00E44266" w:rsidP="00E44266">
      <w:pPr>
        <w:pStyle w:val="1"/>
        <w:numPr>
          <w:ilvl w:val="0"/>
          <w:numId w:val="1"/>
        </w:numPr>
      </w:pPr>
      <w:bookmarkStart w:id="6" w:name="_Toc463966452"/>
      <w:bookmarkStart w:id="7" w:name="_Toc463990193"/>
      <w:bookmarkStart w:id="8" w:name="_Toc464044929"/>
      <w:bookmarkStart w:id="9" w:name="_Toc463966455"/>
      <w:r w:rsidRPr="00C00F79">
        <w:t>НАЗВАНИЕ СОРЕВНОВАНИЯ</w:t>
      </w:r>
      <w:bookmarkEnd w:id="6"/>
      <w:bookmarkEnd w:id="7"/>
      <w:bookmarkEnd w:id="8"/>
    </w:p>
    <w:p w:rsidR="00E44266" w:rsidRDefault="00E44266" w:rsidP="00E44266">
      <w:pPr>
        <w:pStyle w:val="af4"/>
      </w:pPr>
      <w:r w:rsidRPr="00C00F79">
        <w:t>Полное название соревнования: "</w:t>
      </w:r>
      <w:r w:rsidR="000322DC">
        <w:rPr>
          <w:sz w:val="27"/>
          <w:szCs w:val="27"/>
          <w:lang w:val="en-US"/>
        </w:rPr>
        <w:t>NRING</w:t>
      </w:r>
      <w:r w:rsidR="00766CF1">
        <w:rPr>
          <w:sz w:val="27"/>
          <w:szCs w:val="27"/>
          <w:lang w:val="en-US"/>
        </w:rPr>
        <w:t>CUP</w:t>
      </w:r>
      <w:r w:rsidRPr="00C00F79">
        <w:t>".</w:t>
      </w:r>
    </w:p>
    <w:p w:rsidR="005A774A" w:rsidRDefault="00C00F79" w:rsidP="00C00F79">
      <w:pPr>
        <w:pStyle w:val="1"/>
        <w:numPr>
          <w:ilvl w:val="0"/>
          <w:numId w:val="1"/>
        </w:numPr>
      </w:pPr>
      <w:bookmarkStart w:id="10" w:name="_Toc463990194"/>
      <w:bookmarkStart w:id="11" w:name="_Toc464044930"/>
      <w:r>
        <w:t>МЕСТО ПРОВЕДЕНИЯ</w:t>
      </w:r>
      <w:bookmarkEnd w:id="9"/>
      <w:bookmarkEnd w:id="10"/>
      <w:bookmarkEnd w:id="11"/>
    </w:p>
    <w:p w:rsidR="00C00F79" w:rsidRPr="00C00F79" w:rsidRDefault="004D5B56" w:rsidP="00C00F79">
      <w:pPr>
        <w:pStyle w:val="af4"/>
      </w:pPr>
      <w:r>
        <w:t>АСК «Нижегородское кольцо»Богородский р-н, на 37 км автодороги Н. Новгород-Павлово.</w:t>
      </w:r>
      <w:r>
        <w:rPr>
          <w:rStyle w:val="a8"/>
        </w:rPr>
        <w:t>  </w:t>
      </w:r>
    </w:p>
    <w:p w:rsidR="005A774A" w:rsidRDefault="005A774A" w:rsidP="00C00F79">
      <w:pPr>
        <w:pStyle w:val="1"/>
        <w:numPr>
          <w:ilvl w:val="0"/>
          <w:numId w:val="1"/>
        </w:numPr>
      </w:pPr>
      <w:bookmarkStart w:id="12" w:name="_Toc463966456"/>
      <w:bookmarkStart w:id="13" w:name="_Toc463990195"/>
      <w:bookmarkStart w:id="14" w:name="_Toc464044931"/>
      <w:r>
        <w:t>КАРТЫ</w:t>
      </w:r>
      <w:bookmarkEnd w:id="12"/>
      <w:bookmarkEnd w:id="13"/>
      <w:bookmarkEnd w:id="14"/>
    </w:p>
    <w:p w:rsidR="00C00F79" w:rsidRPr="00C00F79" w:rsidRDefault="00C00F79" w:rsidP="00C00F79">
      <w:pPr>
        <w:pStyle w:val="af4"/>
      </w:pPr>
      <w:r w:rsidRPr="00C00F79">
        <w:t>Гонка проходит на картах «Dino Leisure 9 л.с.»</w:t>
      </w:r>
    </w:p>
    <w:p w:rsidR="00BB7382" w:rsidRPr="00BB7382" w:rsidRDefault="005A774A" w:rsidP="00BB7382">
      <w:pPr>
        <w:pStyle w:val="1"/>
        <w:numPr>
          <w:ilvl w:val="0"/>
          <w:numId w:val="1"/>
        </w:numPr>
      </w:pPr>
      <w:bookmarkStart w:id="15" w:name="_Toc463966457"/>
      <w:bookmarkStart w:id="16" w:name="_Toc463990196"/>
      <w:bookmarkStart w:id="17" w:name="_Toc464044932"/>
      <w:r>
        <w:t>УСЛОВИЯ УЧАСТИЯ И РЕГИСТРАЦИЯ</w:t>
      </w:r>
      <w:bookmarkEnd w:id="15"/>
      <w:bookmarkEnd w:id="16"/>
      <w:bookmarkEnd w:id="17"/>
    </w:p>
    <w:p w:rsidR="00C00F79" w:rsidRDefault="008D7D76" w:rsidP="00C00F79">
      <w:pPr>
        <w:pStyle w:val="af4"/>
        <w:numPr>
          <w:ilvl w:val="0"/>
          <w:numId w:val="12"/>
        </w:numPr>
      </w:pPr>
      <w:r>
        <w:t>Всем у</w:t>
      </w:r>
      <w:r w:rsidR="00C00F79">
        <w:t>частник</w:t>
      </w:r>
      <w:r>
        <w:t xml:space="preserve">ам </w:t>
      </w:r>
      <w:r w:rsidR="00C00F79">
        <w:t>соревнования</w:t>
      </w:r>
      <w:r>
        <w:t xml:space="preserve"> необходимо </w:t>
      </w:r>
      <w:r w:rsidR="00C00F79">
        <w:t>про</w:t>
      </w:r>
      <w:r w:rsidR="004D5B56">
        <w:t>йти регистрацию.</w:t>
      </w:r>
    </w:p>
    <w:p w:rsidR="00C00F79" w:rsidRDefault="00C00F79" w:rsidP="00C00F79">
      <w:pPr>
        <w:pStyle w:val="af4"/>
        <w:numPr>
          <w:ilvl w:val="0"/>
          <w:numId w:val="12"/>
        </w:numPr>
      </w:pPr>
      <w:r>
        <w:t>К участию в соревновании не допускаются лица младше 16 лет.</w:t>
      </w:r>
    </w:p>
    <w:p w:rsidR="00C00F79" w:rsidRDefault="00C00F79" w:rsidP="00C00F79">
      <w:pPr>
        <w:pStyle w:val="af4"/>
        <w:numPr>
          <w:ilvl w:val="0"/>
          <w:numId w:val="12"/>
        </w:numPr>
      </w:pPr>
      <w:r>
        <w:t>Организаторы имеют право отказать в участии любому лицу без объяснения причин.</w:t>
      </w:r>
    </w:p>
    <w:p w:rsidR="00C00F79" w:rsidRDefault="00C00F79" w:rsidP="00C00F79">
      <w:pPr>
        <w:pStyle w:val="af4"/>
        <w:numPr>
          <w:ilvl w:val="0"/>
          <w:numId w:val="12"/>
        </w:numPr>
      </w:pPr>
      <w:r>
        <w:t>Для участия в гонке</w:t>
      </w:r>
      <w:r w:rsidR="008D7D76">
        <w:t>,</w:t>
      </w:r>
      <w:r>
        <w:t xml:space="preserve"> команды должны подать именные списки и оплатить стартовый</w:t>
      </w:r>
      <w:r w:rsidR="007879B0">
        <w:t xml:space="preserve"> </w:t>
      </w:r>
      <w:r>
        <w:t xml:space="preserve">взнос </w:t>
      </w:r>
      <w:r w:rsidR="004C438B">
        <w:t>до брифинга.</w:t>
      </w:r>
    </w:p>
    <w:p w:rsidR="00C00F79" w:rsidRDefault="00C00F79" w:rsidP="00C00F79">
      <w:pPr>
        <w:pStyle w:val="af4"/>
        <w:numPr>
          <w:ilvl w:val="0"/>
          <w:numId w:val="13"/>
        </w:numPr>
      </w:pPr>
      <w:r>
        <w:t xml:space="preserve">В гонке обязательно участие всех пилотов от команды. </w:t>
      </w:r>
    </w:p>
    <w:p w:rsidR="00C00F79" w:rsidRDefault="00C00F79" w:rsidP="00C00F79">
      <w:pPr>
        <w:pStyle w:val="af4"/>
        <w:numPr>
          <w:ilvl w:val="0"/>
          <w:numId w:val="13"/>
        </w:numPr>
      </w:pPr>
      <w:r>
        <w:t>Участие одного пилота за несколько команд в рамках одного этапа категорически</w:t>
      </w:r>
      <w:r w:rsidR="0069680E">
        <w:t xml:space="preserve"> </w:t>
      </w:r>
      <w:r>
        <w:t xml:space="preserve">запрещено. </w:t>
      </w:r>
    </w:p>
    <w:p w:rsidR="00C00F79" w:rsidRPr="00C00F79" w:rsidRDefault="00C00F79" w:rsidP="00C00F79">
      <w:pPr>
        <w:pStyle w:val="af4"/>
        <w:numPr>
          <w:ilvl w:val="0"/>
          <w:numId w:val="13"/>
        </w:numPr>
      </w:pPr>
      <w:r>
        <w:t xml:space="preserve">В случае подачи заявок, менее чем от </w:t>
      </w:r>
      <w:r w:rsidR="00587CEC">
        <w:t>7</w:t>
      </w:r>
      <w:r>
        <w:t>-</w:t>
      </w:r>
      <w:r w:rsidR="00587CEC">
        <w:t>м</w:t>
      </w:r>
      <w:r w:rsidR="0069680E">
        <w:t>и команд — гонка отменяется, стартовый взнос с команды 12000р.</w:t>
      </w:r>
    </w:p>
    <w:p w:rsidR="00824774" w:rsidRDefault="00824774" w:rsidP="00C00F79">
      <w:pPr>
        <w:pStyle w:val="1"/>
        <w:numPr>
          <w:ilvl w:val="0"/>
          <w:numId w:val="1"/>
        </w:numPr>
      </w:pPr>
      <w:bookmarkStart w:id="18" w:name="_Toc463990197"/>
      <w:bookmarkStart w:id="19" w:name="_Toc464044933"/>
      <w:bookmarkStart w:id="20" w:name="_Toc463966459"/>
      <w:r>
        <w:t>ФОРМАТ</w:t>
      </w:r>
      <w:r w:rsidR="0097620B">
        <w:t xml:space="preserve"> ИОСОБЕННОСТИ</w:t>
      </w:r>
      <w:r w:rsidR="00F910A8">
        <w:t>Чемпиона (</w:t>
      </w:r>
      <w:r>
        <w:t>ГОНКИ</w:t>
      </w:r>
      <w:bookmarkEnd w:id="18"/>
      <w:bookmarkEnd w:id="19"/>
      <w:r w:rsidR="00F910A8">
        <w:t>)</w:t>
      </w:r>
    </w:p>
    <w:p w:rsidR="00B26094" w:rsidRDefault="004D5B56" w:rsidP="0069680E">
      <w:pPr>
        <w:pStyle w:val="af4"/>
        <w:numPr>
          <w:ilvl w:val="1"/>
          <w:numId w:val="1"/>
        </w:numPr>
      </w:pPr>
      <w:r>
        <w:t xml:space="preserve">Дата проведения гонки </w:t>
      </w:r>
    </w:p>
    <w:p w:rsidR="00E173FA" w:rsidRDefault="004D5B56" w:rsidP="00B26094">
      <w:pPr>
        <w:pStyle w:val="af4"/>
        <w:numPr>
          <w:ilvl w:val="0"/>
          <w:numId w:val="24"/>
        </w:numPr>
      </w:pPr>
      <w:r>
        <w:t xml:space="preserve">22 </w:t>
      </w:r>
      <w:r w:rsidR="0069680E">
        <w:t xml:space="preserve">сентября </w:t>
      </w:r>
    </w:p>
    <w:p w:rsidR="007879B0" w:rsidRDefault="006C36E5" w:rsidP="0068493C">
      <w:pPr>
        <w:pStyle w:val="af4"/>
        <w:numPr>
          <w:ilvl w:val="1"/>
          <w:numId w:val="1"/>
        </w:numPr>
      </w:pPr>
      <w:r>
        <w:t xml:space="preserve">Команда состоит из </w:t>
      </w:r>
      <w:r w:rsidR="004D5B56">
        <w:t>4-6</w:t>
      </w:r>
      <w:r>
        <w:t xml:space="preserve"> пилотов.</w:t>
      </w:r>
    </w:p>
    <w:p w:rsidR="001E0517" w:rsidRDefault="007A02FC" w:rsidP="007879B0">
      <w:pPr>
        <w:pStyle w:val="af4"/>
        <w:ind w:left="1080"/>
      </w:pPr>
      <w:r>
        <w:t xml:space="preserve">        • </w:t>
      </w:r>
      <w:r w:rsidR="001E0517">
        <w:t xml:space="preserve">все участники делятся на </w:t>
      </w:r>
      <w:r w:rsidR="00745871">
        <w:t>4</w:t>
      </w:r>
      <w:r w:rsidR="001E0517">
        <w:t xml:space="preserve"> категорий </w:t>
      </w:r>
      <w:r w:rsidR="00745871">
        <w:t>по состоянию на прошедший год.</w:t>
      </w:r>
      <w:r w:rsidR="001E0517">
        <w:t xml:space="preserve">(1- призеры региональных и все Российских соревнований по картингу, 2 </w:t>
      </w:r>
      <w:r w:rsidR="000322DC" w:rsidRPr="000322DC">
        <w:t xml:space="preserve">- </w:t>
      </w:r>
      <w:r w:rsidR="001E0517">
        <w:t>участники региональных соревнований</w:t>
      </w:r>
      <w:r w:rsidR="00745871">
        <w:t xml:space="preserve"> по картингу,</w:t>
      </w:r>
      <w:r w:rsidR="001E0517">
        <w:t xml:space="preserve"> 3- призеры прокатных соревнований по картингу 4- участники прокатных соревнований по картингу)</w:t>
      </w:r>
    </w:p>
    <w:p w:rsidR="00745871" w:rsidRDefault="00745871" w:rsidP="00745871">
      <w:pPr>
        <w:pStyle w:val="af4"/>
        <w:ind w:left="1080"/>
      </w:pPr>
      <w:r>
        <w:t xml:space="preserve">        • в команде может быть не больше одного представителя 1 категории, не больше двух представителей 2 категории, не больше трех представителей 3 категории, если команда не придерживается этого правила формирования состава, то ей придется отбыть временной гандикап</w:t>
      </w:r>
    </w:p>
    <w:p w:rsidR="001E0517" w:rsidRDefault="001E0517" w:rsidP="001E0517">
      <w:pPr>
        <w:pStyle w:val="af4"/>
        <w:ind w:left="1080"/>
      </w:pPr>
      <w:r>
        <w:t xml:space="preserve">        • временной гандикап рассчитывается в зависимости</w:t>
      </w:r>
      <w:r w:rsidR="00745871" w:rsidRPr="00745871">
        <w:t xml:space="preserve"> </w:t>
      </w:r>
      <w:r w:rsidR="00745871">
        <w:t>от состава команды и</w:t>
      </w:r>
      <w:r>
        <w:t xml:space="preserve"> от веса каждого пилота в команде (при 4 участниках в команде, расчет недостающих членов команды выполняется по двум самым легким пилотам)</w:t>
      </w:r>
    </w:p>
    <w:p w:rsidR="00C656F0" w:rsidRDefault="3CE66CCB" w:rsidP="00C656F0">
      <w:pPr>
        <w:pStyle w:val="af4"/>
        <w:numPr>
          <w:ilvl w:val="1"/>
          <w:numId w:val="1"/>
        </w:numPr>
      </w:pPr>
      <w:r>
        <w:t xml:space="preserve">Формат </w:t>
      </w:r>
      <w:r w:rsidR="0027508F">
        <w:t>гонки</w:t>
      </w:r>
      <w:r>
        <w:t xml:space="preserve">: </w:t>
      </w:r>
    </w:p>
    <w:p w:rsidR="00C656F0" w:rsidRDefault="00C656F0" w:rsidP="3CE66CCB">
      <w:pPr>
        <w:pStyle w:val="af4"/>
        <w:numPr>
          <w:ilvl w:val="0"/>
          <w:numId w:val="25"/>
        </w:numPr>
      </w:pPr>
      <w:r>
        <w:t>Перед гонкой пройдет хронометрируема тренировка продолжительностью 60 минут.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>Старт гонки с места</w:t>
      </w:r>
      <w:r w:rsidR="004D5B56">
        <w:t xml:space="preserve"> (стартовая прямая)</w:t>
      </w:r>
      <w:r w:rsidR="0027508F">
        <w:t xml:space="preserve"> в стиле Ле-</w:t>
      </w:r>
      <w:r w:rsidR="004D5B56">
        <w:t>Ман</w:t>
      </w:r>
      <w:r>
        <w:t>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>Перед гонкой проходит жеребьевк</w:t>
      </w:r>
      <w:r w:rsidR="00587CEC">
        <w:t>а картов, на которых предстоит стартовать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>С первого места стартует пилот команды, котор</w:t>
      </w:r>
      <w:r w:rsidR="00823457">
        <w:t>ая</w:t>
      </w:r>
      <w:r w:rsidR="002C07FD">
        <w:t xml:space="preserve"> </w:t>
      </w:r>
      <w:r w:rsidR="00587CEC">
        <w:t>обладает наибольшим суммарным весом</w:t>
      </w:r>
      <w:r>
        <w:t>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 xml:space="preserve">Продолжительность гонки составляет </w:t>
      </w:r>
      <w:r w:rsidR="00587CEC">
        <w:t>240мин</w:t>
      </w:r>
      <w:r w:rsidR="0027508F">
        <w:t>.</w:t>
      </w:r>
      <w:r w:rsidR="00587CEC">
        <w:t>+1 круг</w:t>
      </w:r>
      <w:r>
        <w:t>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 xml:space="preserve">Максимальная непрерывная сессия пилота на одном карте </w:t>
      </w:r>
      <w:r w:rsidR="00587CEC">
        <w:t>40минут</w:t>
      </w:r>
      <w:r>
        <w:t>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 xml:space="preserve">Каждый пилот должен проехать не менее </w:t>
      </w:r>
      <w:r w:rsidR="00587CEC">
        <w:t>35минут за гонку</w:t>
      </w:r>
      <w:r>
        <w:t>.</w:t>
      </w:r>
    </w:p>
    <w:p w:rsidR="00587CEC" w:rsidRDefault="00587CEC" w:rsidP="00587CEC">
      <w:pPr>
        <w:pStyle w:val="af4"/>
        <w:numPr>
          <w:ilvl w:val="0"/>
          <w:numId w:val="25"/>
        </w:numPr>
      </w:pPr>
      <w:r>
        <w:lastRenderedPageBreak/>
        <w:t>Максимальн</w:t>
      </w:r>
      <w:r w:rsidR="00111147">
        <w:t>о</w:t>
      </w:r>
      <w:r>
        <w:t xml:space="preserve"> за гонку пилот</w:t>
      </w:r>
      <w:r w:rsidR="00C3490F">
        <w:t xml:space="preserve"> </w:t>
      </w:r>
      <w:r>
        <w:t>может проехать не более 65 минут.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>Победител</w:t>
      </w:r>
      <w:r w:rsidR="0027508F">
        <w:t>ь</w:t>
      </w:r>
      <w:r>
        <w:t xml:space="preserve"> команда, пилот</w:t>
      </w:r>
      <w:r w:rsidR="0027508F">
        <w:t xml:space="preserve"> которой</w:t>
      </w:r>
      <w:r>
        <w:t xml:space="preserve"> первый пересек</w:t>
      </w:r>
      <w:r w:rsidR="0027508F">
        <w:t>ший</w:t>
      </w:r>
      <w:r>
        <w:t xml:space="preserve"> линию финиша по истечению </w:t>
      </w:r>
      <w:r w:rsidR="00587CEC">
        <w:t xml:space="preserve">240 </w:t>
      </w:r>
      <w:r w:rsidR="0027508F">
        <w:t>мин.</w:t>
      </w:r>
      <w:r w:rsidR="00587CEC">
        <w:t>+1 круг.</w:t>
      </w:r>
    </w:p>
    <w:p w:rsidR="3CE66CCB" w:rsidRDefault="3CE66CCB" w:rsidP="3CE66CCB">
      <w:pPr>
        <w:pStyle w:val="af4"/>
        <w:numPr>
          <w:ilvl w:val="0"/>
          <w:numId w:val="25"/>
        </w:numPr>
      </w:pPr>
      <w:r>
        <w:t>Зона отбытия штраф</w:t>
      </w:r>
      <w:r w:rsidR="00C3490F">
        <w:t>ов</w:t>
      </w:r>
      <w:r w:rsidR="006C36E5">
        <w:t xml:space="preserve"> и временных гандикапов,</w:t>
      </w:r>
      <w:r>
        <w:t xml:space="preserve"> представляет соб</w:t>
      </w:r>
      <w:r w:rsidR="006C36E5">
        <w:t>ой</w:t>
      </w:r>
      <w:r w:rsidR="002C07FD">
        <w:t xml:space="preserve"> отдельное </w:t>
      </w:r>
      <w:r w:rsidR="00C3490F">
        <w:t>место на</w:t>
      </w:r>
      <w:r w:rsidR="006C36E5">
        <w:t xml:space="preserve"> пит-лейн</w:t>
      </w:r>
      <w:r>
        <w:t xml:space="preserve">. </w:t>
      </w:r>
    </w:p>
    <w:p w:rsidR="002C07FD" w:rsidRDefault="002C07FD" w:rsidP="3CE66CCB">
      <w:pPr>
        <w:pStyle w:val="af4"/>
        <w:numPr>
          <w:ilvl w:val="0"/>
          <w:numId w:val="25"/>
        </w:numPr>
      </w:pPr>
      <w:r>
        <w:t xml:space="preserve">В случае поломки карта на трассе </w:t>
      </w:r>
      <w:r w:rsidR="0069680E">
        <w:t xml:space="preserve">время потерянное </w:t>
      </w:r>
      <w:r>
        <w:t>команд</w:t>
      </w:r>
      <w:r w:rsidR="0069680E">
        <w:t>ой</w:t>
      </w:r>
      <w:r>
        <w:t xml:space="preserve"> компенсируется</w:t>
      </w:r>
      <w:r w:rsidR="0069680E">
        <w:t>. Компенсация возможна лишь полными кругами, и потраченное время не округляется в большую сторону.</w:t>
      </w:r>
    </w:p>
    <w:p w:rsidR="00C656F0" w:rsidRDefault="00C656F0" w:rsidP="3CE66CCB">
      <w:pPr>
        <w:pStyle w:val="af4"/>
        <w:numPr>
          <w:ilvl w:val="0"/>
          <w:numId w:val="25"/>
        </w:numPr>
      </w:pPr>
      <w:r>
        <w:t>Минимальное количество смен для каждой команда 8.</w:t>
      </w:r>
    </w:p>
    <w:p w:rsidR="00745871" w:rsidRDefault="00745871" w:rsidP="3CE66CCB">
      <w:pPr>
        <w:pStyle w:val="af4"/>
        <w:numPr>
          <w:ilvl w:val="0"/>
          <w:numId w:val="25"/>
        </w:numPr>
      </w:pPr>
      <w:r>
        <w:t>На круге выезда со смены, пилот команды может воспользоваться срезкой.</w:t>
      </w:r>
    </w:p>
    <w:p w:rsidR="0069680E" w:rsidRDefault="0069680E" w:rsidP="3CE66CCB">
      <w:pPr>
        <w:pStyle w:val="af4"/>
        <w:numPr>
          <w:ilvl w:val="0"/>
          <w:numId w:val="25"/>
        </w:numPr>
      </w:pPr>
      <w:r>
        <w:t>По ходу гонки команды обязаны отстоять временные гандикапы не позже 200 минуты</w:t>
      </w:r>
    </w:p>
    <w:p w:rsidR="00B01D8E" w:rsidRDefault="3CE66CCB" w:rsidP="00B01D8E">
      <w:pPr>
        <w:pStyle w:val="af4"/>
        <w:numPr>
          <w:ilvl w:val="1"/>
          <w:numId w:val="1"/>
        </w:numPr>
      </w:pPr>
      <w:r>
        <w:t>Дополнительные штрафы:</w:t>
      </w:r>
    </w:p>
    <w:p w:rsidR="00B01D8E" w:rsidRDefault="00B01D8E" w:rsidP="00B01D8E">
      <w:pPr>
        <w:pStyle w:val="af4"/>
        <w:ind w:left="1080"/>
      </w:pPr>
      <w:r>
        <w:t xml:space="preserve">За каждое нарушение пунктов настоящего регламента о минимальном и максимальном нахождении </w:t>
      </w:r>
      <w:r w:rsidR="00C3490F">
        <w:t>пилота</w:t>
      </w:r>
      <w:r>
        <w:t xml:space="preserve">/карта на трассе, </w:t>
      </w:r>
      <w:r w:rsidR="009E4790">
        <w:t xml:space="preserve">несвоевременного отбытия временного гандикапа, </w:t>
      </w:r>
      <w:r>
        <w:t xml:space="preserve">налагаются следующие наказания: </w:t>
      </w:r>
    </w:p>
    <w:p w:rsidR="00B01D8E" w:rsidRDefault="00B01D8E" w:rsidP="00B01D8E">
      <w:pPr>
        <w:pStyle w:val="af4"/>
        <w:numPr>
          <w:ilvl w:val="0"/>
          <w:numId w:val="21"/>
        </w:numPr>
      </w:pPr>
      <w:r>
        <w:t xml:space="preserve">нарушение меньше, чем на </w:t>
      </w:r>
      <w:r w:rsidR="00C3490F">
        <w:t>минуту</w:t>
      </w:r>
      <w:r>
        <w:t xml:space="preserve"> (включительно) - stop&amp;go </w:t>
      </w:r>
      <w:r w:rsidR="00C3490F">
        <w:t>3</w:t>
      </w:r>
      <w:r>
        <w:t>0 секунд</w:t>
      </w:r>
    </w:p>
    <w:p w:rsidR="00B01D8E" w:rsidRDefault="00B01D8E" w:rsidP="00B01D8E">
      <w:pPr>
        <w:pStyle w:val="af4"/>
        <w:numPr>
          <w:ilvl w:val="0"/>
          <w:numId w:val="21"/>
        </w:numPr>
      </w:pPr>
      <w:r>
        <w:t xml:space="preserve">нарушение больше, чем 3 </w:t>
      </w:r>
      <w:r w:rsidR="00C3490F">
        <w:t>минут</w:t>
      </w:r>
      <w:r>
        <w:t xml:space="preserve"> - stop&amp;go </w:t>
      </w:r>
      <w:r w:rsidR="00C3490F">
        <w:t>3</w:t>
      </w:r>
      <w:r>
        <w:t>0 секунд за кажд</w:t>
      </w:r>
      <w:r w:rsidR="00C3490F">
        <w:t>ую</w:t>
      </w:r>
      <w:r>
        <w:t xml:space="preserve"> </w:t>
      </w:r>
      <w:r w:rsidR="00C3490F">
        <w:t>минуту</w:t>
      </w:r>
      <w:r w:rsidR="0068493C">
        <w:t xml:space="preserve">. </w:t>
      </w:r>
    </w:p>
    <w:p w:rsidR="00F636E6" w:rsidRDefault="00B01D8E" w:rsidP="0069680E">
      <w:pPr>
        <w:pStyle w:val="af4"/>
        <w:numPr>
          <w:ilvl w:val="0"/>
          <w:numId w:val="21"/>
        </w:numPr>
      </w:pPr>
      <w:r>
        <w:t>нарушение больше чем 1</w:t>
      </w:r>
      <w:r w:rsidR="0068493C">
        <w:t>0</w:t>
      </w:r>
      <w:r>
        <w:t xml:space="preserve"> </w:t>
      </w:r>
      <w:r w:rsidR="00C3490F">
        <w:t>минут</w:t>
      </w:r>
      <w:r>
        <w:t xml:space="preserve"> – аннулирование результат</w:t>
      </w:r>
      <w:r w:rsidR="00A877D7">
        <w:t>а</w:t>
      </w:r>
      <w:r>
        <w:t>.</w:t>
      </w:r>
    </w:p>
    <w:p w:rsidR="00745871" w:rsidRDefault="00745871" w:rsidP="0069680E">
      <w:pPr>
        <w:pStyle w:val="af4"/>
        <w:numPr>
          <w:ilvl w:val="0"/>
          <w:numId w:val="21"/>
        </w:numPr>
      </w:pPr>
      <w:r>
        <w:t>Использование срезки на любом круге</w:t>
      </w:r>
      <w:r w:rsidR="000322DC">
        <w:t>, кроме</w:t>
      </w:r>
      <w:r>
        <w:t xml:space="preserve"> круга выезда со смены </w:t>
      </w:r>
      <w:r w:rsidR="000322DC">
        <w:t>- stop&amp;go 1 минута.</w:t>
      </w:r>
    </w:p>
    <w:p w:rsidR="005A774A" w:rsidRDefault="005A774A" w:rsidP="00C00F79">
      <w:pPr>
        <w:pStyle w:val="1"/>
        <w:numPr>
          <w:ilvl w:val="0"/>
          <w:numId w:val="1"/>
        </w:numPr>
      </w:pPr>
      <w:bookmarkStart w:id="21" w:name="_Toc463990198"/>
      <w:bookmarkStart w:id="22" w:name="_Toc464044934"/>
      <w:r>
        <w:t>РАСПИСАНИЕ СОРЕВНОВАНИЯ</w:t>
      </w:r>
      <w:bookmarkEnd w:id="20"/>
      <w:bookmarkEnd w:id="21"/>
      <w:bookmarkEnd w:id="22"/>
    </w:p>
    <w:p w:rsidR="00916F12" w:rsidRDefault="00916F12" w:rsidP="00916F12">
      <w:pPr>
        <w:pStyle w:val="af4"/>
      </w:pPr>
      <w:r>
        <w:t>Расписание гонки:</w:t>
      </w:r>
    </w:p>
    <w:p w:rsidR="00646DA0" w:rsidRDefault="0027508F" w:rsidP="00767B99">
      <w:pPr>
        <w:pStyle w:val="af4"/>
        <w:numPr>
          <w:ilvl w:val="0"/>
          <w:numId w:val="17"/>
        </w:numPr>
      </w:pPr>
      <w:r>
        <w:t>08</w:t>
      </w:r>
      <w:r w:rsidR="00646DA0">
        <w:t>:</w:t>
      </w:r>
      <w:r w:rsidR="006B1207">
        <w:t>00</w:t>
      </w:r>
      <w:r w:rsidR="008D7D76">
        <w:t>Регистрация,</w:t>
      </w:r>
      <w:r w:rsidR="00916F12">
        <w:t>Брифинг, жеребьевка</w:t>
      </w:r>
      <w:r w:rsidR="008D7D76">
        <w:t xml:space="preserve"> картов</w:t>
      </w:r>
      <w:r w:rsidR="00916F12">
        <w:t xml:space="preserve"> и взвешивание</w:t>
      </w:r>
      <w:r w:rsidR="008D7D76">
        <w:t xml:space="preserve"> пилотов.</w:t>
      </w:r>
    </w:p>
    <w:p w:rsidR="00646DA0" w:rsidRDefault="0027508F" w:rsidP="00767B99">
      <w:pPr>
        <w:pStyle w:val="af4"/>
        <w:numPr>
          <w:ilvl w:val="0"/>
          <w:numId w:val="17"/>
        </w:numPr>
      </w:pPr>
      <w:r>
        <w:t>8</w:t>
      </w:r>
      <w:r w:rsidR="00646DA0">
        <w:t>:</w:t>
      </w:r>
      <w:r w:rsidR="004C438B">
        <w:t>30</w:t>
      </w:r>
      <w:r>
        <w:t>Тренировки</w:t>
      </w:r>
    </w:p>
    <w:p w:rsidR="00646DA0" w:rsidRDefault="0027508F" w:rsidP="00646DA0">
      <w:pPr>
        <w:pStyle w:val="af4"/>
        <w:numPr>
          <w:ilvl w:val="0"/>
          <w:numId w:val="17"/>
        </w:numPr>
      </w:pPr>
      <w:r>
        <w:t>10</w:t>
      </w:r>
      <w:r w:rsidR="00646DA0">
        <w:t>:</w:t>
      </w:r>
      <w:r w:rsidR="004C438B">
        <w:t>0</w:t>
      </w:r>
      <w:r w:rsidR="00226AE4">
        <w:t>0</w:t>
      </w:r>
      <w:r w:rsidR="00646DA0">
        <w:t xml:space="preserve"> Старт гонки</w:t>
      </w:r>
    </w:p>
    <w:p w:rsidR="00646DA0" w:rsidRDefault="0027508F" w:rsidP="00767B99">
      <w:pPr>
        <w:pStyle w:val="af4"/>
        <w:numPr>
          <w:ilvl w:val="0"/>
          <w:numId w:val="17"/>
        </w:numPr>
      </w:pPr>
      <w:r>
        <w:t>14</w:t>
      </w:r>
      <w:r w:rsidR="00646DA0">
        <w:t>:</w:t>
      </w:r>
      <w:r>
        <w:t>0</w:t>
      </w:r>
      <w:r w:rsidR="00646DA0">
        <w:t>0 Окончание гонки</w:t>
      </w:r>
    </w:p>
    <w:p w:rsidR="00646DA0" w:rsidRDefault="0027508F" w:rsidP="0069680E">
      <w:pPr>
        <w:pStyle w:val="af4"/>
        <w:numPr>
          <w:ilvl w:val="0"/>
          <w:numId w:val="17"/>
        </w:numPr>
      </w:pPr>
      <w:r>
        <w:t>14</w:t>
      </w:r>
      <w:r w:rsidR="00646DA0">
        <w:t>:</w:t>
      </w:r>
      <w:r>
        <w:t>3</w:t>
      </w:r>
      <w:r w:rsidR="00646DA0">
        <w:t>0 Награждение</w:t>
      </w:r>
    </w:p>
    <w:p w:rsidR="00F636E6" w:rsidRPr="00916F12" w:rsidRDefault="00F636E6" w:rsidP="00F636E6">
      <w:pPr>
        <w:pStyle w:val="af4"/>
        <w:ind w:left="1440"/>
      </w:pPr>
      <w:r>
        <w:t>Организаторы оставляют за собой право изменить дату, время и место проведения гонок!</w:t>
      </w:r>
    </w:p>
    <w:p w:rsidR="00F636E6" w:rsidRPr="00BB7382" w:rsidRDefault="00F636E6" w:rsidP="00F636E6">
      <w:pPr>
        <w:pStyle w:val="1"/>
        <w:numPr>
          <w:ilvl w:val="0"/>
          <w:numId w:val="1"/>
        </w:numPr>
      </w:pPr>
      <w:bookmarkStart w:id="23" w:name="_Toc463966460"/>
      <w:bookmarkStart w:id="24" w:name="_Toc463990199"/>
      <w:bookmarkStart w:id="25" w:name="_Toc464044935"/>
      <w:r>
        <w:t>ПРАВИЛА ПРОВЕДЕНИЯ СОРЕВНОВАНИЯ</w:t>
      </w:r>
      <w:bookmarkEnd w:id="23"/>
      <w:bookmarkEnd w:id="24"/>
      <w:bookmarkEnd w:id="25"/>
    </w:p>
    <w:p w:rsidR="00F636E6" w:rsidRPr="00E44266" w:rsidRDefault="00F636E6" w:rsidP="00F636E6">
      <w:pPr>
        <w:pStyle w:val="2"/>
        <w:numPr>
          <w:ilvl w:val="1"/>
          <w:numId w:val="1"/>
        </w:numPr>
      </w:pPr>
      <w:bookmarkStart w:id="26" w:name="_Toc463990200"/>
      <w:bookmarkStart w:id="27" w:name="_Toc464044936"/>
      <w:r>
        <w:t>Общие правила</w:t>
      </w:r>
      <w:bookmarkEnd w:id="26"/>
      <w:bookmarkEnd w:id="27"/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Участник во время тренировок и соревнований должен быть одет в комбинезон, </w:t>
      </w:r>
      <w:r>
        <w:cr/>
        <w:t>обувь, перчатки и защитный шлем. Комбинезон и шлем должны быть застегнуты, обувь зашнурована.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Запрещено участие в шортах, обуви открытого типа, шарфах и прочей повседневной одежде.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Во время своего заезда каждый участник должен выполнять все "правила </w:t>
      </w:r>
      <w:r>
        <w:cr/>
        <w:t xml:space="preserve">поведения на трассе", описанные в соответствующем пункте настоящего регламента. 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Ремонт, обслуживание и заправка карта осуществляется исключительно персоналом картинг-клуба.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28" w:name="_Toc463990201"/>
      <w:bookmarkStart w:id="29" w:name="_Toc464044937"/>
      <w:r>
        <w:t>взвешивание, Система довесов</w:t>
      </w:r>
      <w:bookmarkEnd w:id="28"/>
      <w:bookmarkEnd w:id="29"/>
    </w:p>
    <w:p w:rsidR="00F636E6" w:rsidRDefault="00F636E6" w:rsidP="00F636E6">
      <w:pPr>
        <w:pStyle w:val="af4"/>
        <w:numPr>
          <w:ilvl w:val="2"/>
          <w:numId w:val="1"/>
        </w:numPr>
      </w:pPr>
      <w:r>
        <w:t>Перед гонкой каждый участник соревнования проходит процедуру взвешивается. Взвешивание пилота происходит в том обмундировании (комбинезон, шлем, перчатки, подшлемник, обувь), в котором он будет участвовать в гонке. Предстартовое взвешивание каждого пилота проводится с одной попытки! В ходе соревнования, судьи могут принять решение о повторном взвешивание пилота и в случае отклонения веса в меньшую сторону более чем на 2 кг, результат пилота</w:t>
      </w:r>
      <w:r w:rsidR="007879B0">
        <w:t xml:space="preserve"> и комады</w:t>
      </w:r>
      <w:r>
        <w:t xml:space="preserve"> на данном этапе соревнования аннулируется.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Взвешивание проводится без сидений-вставок.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Каждый пилот получает довес до 80кг (девушки до 70кг), с шагом довеса – 2,5 кг, при этом величина довеса округляется в большую сторону.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По решению главного судьи соревнования, вес участника, опоздавшего на брифинг, может быть приравнен к 40кг 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30" w:name="_Toc463990202"/>
      <w:bookmarkStart w:id="31" w:name="_Toc464044938"/>
      <w:r>
        <w:t>жеребъёвка картов, квалификация, Процедура старта</w:t>
      </w:r>
      <w:bookmarkEnd w:id="30"/>
      <w:bookmarkEnd w:id="31"/>
    </w:p>
    <w:p w:rsidR="00F636E6" w:rsidRDefault="00F636E6" w:rsidP="00F636E6">
      <w:pPr>
        <w:pStyle w:val="af4"/>
        <w:numPr>
          <w:ilvl w:val="2"/>
          <w:numId w:val="1"/>
        </w:numPr>
      </w:pPr>
      <w:r w:rsidRPr="0093694F">
        <w:lastRenderedPageBreak/>
        <w:t>Перед началом гонки проходит жеребьевка картов</w:t>
      </w:r>
      <w:r w:rsidR="0027508F">
        <w:t>, первой тянет карт самая легкая команда</w:t>
      </w:r>
      <w:r w:rsidRPr="0093694F">
        <w:t>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Перед стартом гонки пилоты </w:t>
      </w:r>
      <w:r w:rsidR="00F05EED">
        <w:t xml:space="preserve">выходят на стартовую прямую и по сигналу маршала бегут к картам, занимая места в расставленных машинах </w:t>
      </w:r>
      <w:r>
        <w:t>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Старт дается взмахом зеленого флага или зеленым сигналом светофора.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32" w:name="_Toc463990203"/>
      <w:bookmarkStart w:id="33" w:name="_Toc464044939"/>
      <w:r>
        <w:t>заезд на пит-стоп, дозаправка, сменА пилот</w:t>
      </w:r>
      <w:bookmarkEnd w:id="32"/>
      <w:r>
        <w:t>а</w:t>
      </w:r>
      <w:bookmarkEnd w:id="33"/>
    </w:p>
    <w:p w:rsidR="00F636E6" w:rsidRDefault="00F636E6" w:rsidP="00F636E6">
      <w:pPr>
        <w:pStyle w:val="af4"/>
        <w:numPr>
          <w:ilvl w:val="2"/>
          <w:numId w:val="1"/>
        </w:numPr>
      </w:pPr>
      <w:r>
        <w:t>В зоне пит-стопа производятся процедуры смены пилота, дозаправки, обслуживания карта и отбытия штрафа. Для отбытия штра</w:t>
      </w:r>
      <w:r w:rsidR="00F05EED">
        <w:t>фа может быть выделен</w:t>
      </w:r>
      <w:r w:rsidR="00C3490F">
        <w:t>о</w:t>
      </w:r>
      <w:r w:rsidR="00F05EED">
        <w:t xml:space="preserve"> отдельное место</w:t>
      </w:r>
      <w:r>
        <w:t xml:space="preserve">, уточнение об этом смотреть в разделе «Формат и особенности гонки» настоящего регламента. 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Перед заездом на пит-стоп, штраф, </w:t>
      </w:r>
      <w:r w:rsidR="006A1732">
        <w:t>пилот</w:t>
      </w:r>
      <w:r>
        <w:t xml:space="preserve"> должен поднять руку, затем значительно снизить скорость и остановится </w:t>
      </w:r>
      <w:r w:rsidR="002C07FD">
        <w:t>у въезда на пит-лейн</w:t>
      </w:r>
      <w:r>
        <w:t>!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Для прохождения процедуры смены пилота или дозаправки, </w:t>
      </w:r>
      <w:r w:rsidR="006A1732">
        <w:t>пилот</w:t>
      </w:r>
      <w:r>
        <w:t xml:space="preserve"> обязан остановиться у </w:t>
      </w:r>
      <w:r w:rsidR="002C07FD">
        <w:t>въезда на пит-лейн</w:t>
      </w:r>
      <w:r>
        <w:t xml:space="preserve">, после чего продолжить движения в зону пит-стопа. </w:t>
      </w:r>
    </w:p>
    <w:p w:rsidR="00F636E6" w:rsidRPr="00C330DD" w:rsidRDefault="00F636E6" w:rsidP="00F636E6">
      <w:pPr>
        <w:pStyle w:val="af4"/>
        <w:numPr>
          <w:ilvl w:val="2"/>
          <w:numId w:val="1"/>
        </w:numPr>
      </w:pPr>
      <w:r w:rsidRPr="00C330DD">
        <w:t xml:space="preserve">Для прохождения процедуры отбытия штрафа, водитель обязан зафиксировать остановку на въезде </w:t>
      </w:r>
      <w:r w:rsidR="002C07FD">
        <w:t>на пит-лейн</w:t>
      </w:r>
      <w:r w:rsidRPr="00C330DD">
        <w:t>, после чего продолжить движение в зону отбытия штрафа.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Пилот, закончивший свою сессию, полностью останавливается в зоне пит-стопа, выходит из карта и покидает пит-лейн. 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При наличии технической возможности, во время смены пилотов, команды меняют карты, при этом сменный пилот садится в тот карт, на который ему укажет судья.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При выезде из зоны пит-стопа, пилот обязан уступить дорогу другим пилотам, находящимся на трассе. Любой контакт выезжающего из зоны пит-стопа карта, с картами соперников, произошедший до первого поворота (считая от выезда из пит-лейн), трактуется как контактная борьба с его стороны и наказывается штрафом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Время пит-стопа составляет </w:t>
      </w:r>
      <w:r w:rsidR="002C07FD">
        <w:t>90 секунд</w:t>
      </w:r>
      <w:r>
        <w:t xml:space="preserve"> и автоматически отсчитывается с</w:t>
      </w:r>
      <w:r w:rsidR="002C07FD">
        <w:t xml:space="preserve"> момента </w:t>
      </w:r>
      <w:r>
        <w:t xml:space="preserve"> </w:t>
      </w:r>
      <w:r w:rsidR="002C07FD">
        <w:t>пересечения въезда на пит лейн</w:t>
      </w:r>
      <w:r>
        <w:t>. Превышение времени пит-стопа по техническим причинам является форс-мажорным обстоятельством и в дальнейшем не компенсируется.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Пилот обязан убедиться, что м</w:t>
      </w:r>
      <w:r w:rsidR="002C07FD">
        <w:t>апшалами</w:t>
      </w:r>
      <w:r>
        <w:t xml:space="preserve"> установлены на карт номер команды, датчик. В случае, если пилот выехал на трассу без номера, датчика или с неверным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 В случае, если номер был утрачен во время заезда, пилот на пит-лейн принудительно не зазывается, номер будет установлен при плановом заезде на пит-стоп.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Выезд из зоны пит-стопа разрешен только по </w:t>
      </w:r>
      <w:r w:rsidR="00C3490F">
        <w:t xml:space="preserve">истечению </w:t>
      </w:r>
      <w:r w:rsidR="002C07FD">
        <w:t>90 секунд</w:t>
      </w:r>
      <w:r>
        <w:t xml:space="preserve">. 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34" w:name="_Toc463990204"/>
      <w:bookmarkStart w:id="35" w:name="_Toc464044940"/>
      <w:r>
        <w:t>Процедура финиша</w:t>
      </w:r>
      <w:bookmarkEnd w:id="34"/>
      <w:bookmarkEnd w:id="35"/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По истечению общего времени гонки, судья даёт соответствующую флаговую сигнализацию, свидетельствующую об окончании гонки, данный сигнал дается каждому финиширующему пилоту. 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Финишировавший пилот доезжает круг в спокойном темпе (обгоны запрещены) и останавливает карт в зоне пит-стопа. 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36" w:name="_Toc463990205"/>
      <w:bookmarkStart w:id="37" w:name="_Toc464044941"/>
      <w:r>
        <w:t>Остановка гонки</w:t>
      </w:r>
      <w:bookmarkEnd w:id="36"/>
      <w:bookmarkEnd w:id="37"/>
    </w:p>
    <w:p w:rsidR="00F636E6" w:rsidRDefault="00F636E6" w:rsidP="00F636E6">
      <w:pPr>
        <w:pStyle w:val="af4"/>
        <w:numPr>
          <w:ilvl w:val="2"/>
          <w:numId w:val="1"/>
        </w:numPr>
      </w:pPr>
      <w:r>
        <w:t>В случае возникновения обстоятельств, мешающих проведению соревнования, главный судья может принять решение об остановке гонки. Сигнал об остановке гонки дается красным флагом.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Когда водители видят сигнал об остановке гонки, они должны снизить скорость и заехать на пит-лейн, не совершая обгонов.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Во время остановки гонки смена пилотов запрещена.</w:t>
      </w:r>
    </w:p>
    <w:p w:rsidR="00F636E6" w:rsidRPr="00E260AA" w:rsidRDefault="00F636E6" w:rsidP="00F636E6">
      <w:pPr>
        <w:pStyle w:val="af4"/>
        <w:numPr>
          <w:ilvl w:val="2"/>
          <w:numId w:val="1"/>
        </w:numPr>
      </w:pPr>
      <w:r>
        <w:t xml:space="preserve">Рестарт гонки происходит из пит-лейна: водители стартуют из пит-лейн в том порядке, в каком они </w:t>
      </w:r>
      <w:r w:rsidRPr="00E260AA">
        <w:t>находились на момент остановки гонки</w:t>
      </w:r>
      <w:r>
        <w:t>,</w:t>
      </w:r>
      <w:r w:rsidR="00215C8E">
        <w:t xml:space="preserve"> </w:t>
      </w:r>
      <w:r>
        <w:t xml:space="preserve">опираясь </w:t>
      </w:r>
      <w:r w:rsidR="004C438B">
        <w:t>на информацию, полученную с телеметрии</w:t>
      </w:r>
      <w:r w:rsidRPr="00E260AA">
        <w:t>.</w:t>
      </w:r>
    </w:p>
    <w:p w:rsidR="00F636E6" w:rsidRPr="00E260AA" w:rsidRDefault="00F636E6" w:rsidP="00F636E6">
      <w:pPr>
        <w:pStyle w:val="af4"/>
        <w:numPr>
          <w:ilvl w:val="2"/>
          <w:numId w:val="1"/>
        </w:numPr>
      </w:pPr>
      <w:r w:rsidRPr="00E260AA">
        <w:t xml:space="preserve">Если гонка не может быть продолжена, а команды пробыли на трассе </w:t>
      </w:r>
      <w:r w:rsidR="00F05EED">
        <w:t xml:space="preserve">90 </w:t>
      </w:r>
      <w:bookmarkStart w:id="38" w:name="_GoBack"/>
      <w:bookmarkEnd w:id="38"/>
      <w:r w:rsidRPr="00E260AA">
        <w:t>% и более от общей продолжительности гонки, то гонка считается состоявшейся.</w:t>
      </w:r>
    </w:p>
    <w:p w:rsidR="00F636E6" w:rsidRPr="00E260AA" w:rsidRDefault="00F636E6" w:rsidP="00F636E6">
      <w:pPr>
        <w:pStyle w:val="af4"/>
        <w:numPr>
          <w:ilvl w:val="2"/>
          <w:numId w:val="1"/>
        </w:numPr>
      </w:pPr>
      <w:r w:rsidRPr="00E260AA">
        <w:lastRenderedPageBreak/>
        <w:t xml:space="preserve">Если команды провели на трассе менее </w:t>
      </w:r>
      <w:r w:rsidR="004C438B">
        <w:t>90</w:t>
      </w:r>
      <w:r w:rsidRPr="00E260AA">
        <w:t>% от общей продолжительности гонки, то этап будет перенесен на другую дату.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Какие-либо компенсации не предусмотрены.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39" w:name="_Toc463990206"/>
      <w:bookmarkStart w:id="40" w:name="_Toc464044942"/>
      <w:r>
        <w:t>Действия команд и организатора в случае поломки картов на трассе.</w:t>
      </w:r>
      <w:bookmarkEnd w:id="39"/>
      <w:bookmarkEnd w:id="40"/>
    </w:p>
    <w:p w:rsidR="00F636E6" w:rsidRDefault="00F636E6" w:rsidP="00F636E6">
      <w:pPr>
        <w:pStyle w:val="af4"/>
        <w:numPr>
          <w:ilvl w:val="2"/>
          <w:numId w:val="1"/>
        </w:numPr>
      </w:pPr>
      <w: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 Если карт остановился в месте, создающем опасность для других пилотов находящихся на трассе, главный судья принимает решение об его эвакуации на пит-лейн.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Сменный карт доставляется персоналом </w:t>
      </w:r>
      <w:r w:rsidR="00215C8E">
        <w:t>картодрома</w:t>
      </w:r>
      <w:r>
        <w:t xml:space="preserve"> с пит-лейна исключительно в направлении гонки. Смена происходит в том месте, где остановился сломанный карт. Замена карта при поломке не считается «новой сессией». Пилот сломавшегося карта не может покидать карт на трассе без разрешения персонала трассы и обязан дождаться, когда ему будет предоставлен сменный карт. Пилот обязан самостоятельно убедиться, что датчик, номер и довес переставлены на сменный</w:t>
      </w:r>
      <w:r w:rsidR="00215C8E">
        <w:t xml:space="preserve"> </w:t>
      </w:r>
      <w:r>
        <w:t>карт, в противном случае (отсутствие датчика, номера, довеса) он будет обязан по сигналу судьи заехать на пит-лейн для устранения несоответствий.</w:t>
      </w:r>
    </w:p>
    <w:p w:rsidR="00F636E6" w:rsidRPr="00E66C22" w:rsidRDefault="00F636E6" w:rsidP="00F636E6">
      <w:pPr>
        <w:pStyle w:val="af4"/>
        <w:numPr>
          <w:ilvl w:val="2"/>
          <w:numId w:val="1"/>
        </w:numPr>
      </w:pPr>
      <w:r>
        <w:t>Если сломанный карт (заклинившие тормоза, оборван тросик газа, отлетело колесо) может продолжить движение и добраться до пит-лейн, то команда может произвести смену</w:t>
      </w:r>
      <w:r w:rsidRPr="00E66C22">
        <w:t>:</w:t>
      </w:r>
      <w:r>
        <w:t xml:space="preserve"> Пилот обязан остановиться у кнопки переключения светофора, нажать её и удерживать до переключения светофора на красный свет, после чего продолжить движения (если карт это позволяет) в зону пит-стопа, если после остановки у кнопки карт не может продолжить движение, необходимо его покинуть и пересесть в указанный сотрудниками картодрома сменный карт.</w:t>
      </w:r>
    </w:p>
    <w:p w:rsidR="00F636E6" w:rsidRDefault="00F636E6" w:rsidP="00F636E6">
      <w:pPr>
        <w:pStyle w:val="af4"/>
        <w:ind w:left="2280"/>
      </w:pP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41" w:name="_Toc463990207"/>
      <w:bookmarkStart w:id="42" w:name="_Toc464044943"/>
      <w:r>
        <w:t>Поведение водителей на трассе</w:t>
      </w:r>
      <w:bookmarkEnd w:id="41"/>
      <w:bookmarkEnd w:id="42"/>
    </w:p>
    <w:p w:rsidR="00F636E6" w:rsidRDefault="00F636E6" w:rsidP="00F636E6">
      <w:pPr>
        <w:pStyle w:val="af4"/>
        <w:numPr>
          <w:ilvl w:val="2"/>
          <w:numId w:val="1"/>
        </w:numPr>
      </w:pPr>
      <w:r>
        <w:t>Пилоты должны выполнять все указания судей и флаговой сигнализации.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Пилоты не могут вести контактную борьбу на трассе. Запрещены преднамеренные столкновения и "провозы".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Пилоты не могут покидать карт на трассе без разрешения персонала трассы.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Если пилот не может самостоятельно продолжить движение по причине поломки карта, плохого самочувствия, препятствий на трассе, он должен поднять руку вверх и ждать помощи от персонала трассы.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43" w:name="_Toc463990208"/>
      <w:bookmarkStart w:id="44" w:name="_Toc464044944"/>
      <w:r>
        <w:t>Флаговая сигнализация</w:t>
      </w:r>
      <w:bookmarkEnd w:id="43"/>
      <w:bookmarkEnd w:id="44"/>
    </w:p>
    <w:p w:rsidR="00F636E6" w:rsidRDefault="00F636E6" w:rsidP="00F636E6">
      <w:pPr>
        <w:pStyle w:val="af4"/>
        <w:numPr>
          <w:ilvl w:val="2"/>
          <w:numId w:val="1"/>
        </w:numPr>
      </w:pPr>
      <w:r>
        <w:t>Красный флаг – остановка гонки.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Синий флаг – обязывает пропустить карт, который догоняет сзади. Синий флаг показывается круговым пилотам (отставшим на круг и более).Синий флаг показывается персонально каждому пилоту. Пропускающий пилот должен подать сигнал рукой обгоняющему пилоту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Зеленый флаг – старт гонки.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Черной-белый флаг - разделённый по диагонали на 2 части - предупреждение. 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Черный флаг (показывается совместно с номером карта) – наказание. Водитель должен в течение 2-х кругов заехать на пит-стоп для отбытия наказания. Не учитываются те круги, во время которых въезд на пит-лейн был закрыт красным флагом или красным сигналом светофора.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 Клетчатый черно-белый флаг – окончание гонки.</w:t>
      </w:r>
    </w:p>
    <w:p w:rsidR="00F636E6" w:rsidRPr="00831864" w:rsidRDefault="00F636E6" w:rsidP="00F636E6">
      <w:pPr>
        <w:pStyle w:val="2"/>
        <w:numPr>
          <w:ilvl w:val="1"/>
          <w:numId w:val="1"/>
        </w:numPr>
      </w:pPr>
      <w:bookmarkStart w:id="45" w:name="_Toc463990209"/>
      <w:bookmarkStart w:id="46" w:name="_Toc464044945"/>
      <w:r>
        <w:t>Судейство, штрафы, наказания</w:t>
      </w:r>
      <w:bookmarkEnd w:id="45"/>
      <w:bookmarkEnd w:id="46"/>
    </w:p>
    <w:p w:rsidR="00F636E6" w:rsidRDefault="00F636E6" w:rsidP="00F636E6">
      <w:pPr>
        <w:pStyle w:val="af4"/>
        <w:numPr>
          <w:ilvl w:val="2"/>
          <w:numId w:val="1"/>
        </w:numPr>
      </w:pPr>
      <w:r>
        <w:lastRenderedPageBreak/>
        <w:t>Судейство на старте осуществляется Главным судьей. Окончательное решение по остановке заезда, наложению взысканий и спорным моментам выносится Главным судьей при участии организаторов.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Решения Главного судьи не обсуждаются.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Предупреждение выносится за следующие действия:</w:t>
      </w:r>
    </w:p>
    <w:p w:rsidR="00F636E6" w:rsidRDefault="00F636E6" w:rsidP="00F636E6">
      <w:pPr>
        <w:pStyle w:val="af4"/>
        <w:numPr>
          <w:ilvl w:val="0"/>
          <w:numId w:val="14"/>
        </w:numPr>
      </w:pPr>
      <w:r>
        <w:t>нарушение требований синего флага в течение более одного круга;</w:t>
      </w:r>
    </w:p>
    <w:p w:rsidR="00F636E6" w:rsidRDefault="00F636E6" w:rsidP="00F636E6">
      <w:pPr>
        <w:pStyle w:val="af4"/>
        <w:numPr>
          <w:ilvl w:val="0"/>
          <w:numId w:val="14"/>
        </w:numPr>
      </w:pPr>
      <w:r>
        <w:t>сопротивление обгону;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 xml:space="preserve">Наказание стоп-энд-гоу </w:t>
      </w:r>
      <w:r w:rsidR="00215C8E">
        <w:t>3</w:t>
      </w:r>
      <w:r>
        <w:t>0 секунд предусмотрено за следующие нарушения: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некорректное поведение водителя на трассе (контактная борьба)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нарушение требований флаговой сигнализации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выход из карта на трассе без разрешения персонала трассы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вождение с двумя одновременно нажатыми педалями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пилот (команда) въехавшая на отбытия наказания в зону stop&amp;go (нажавшая кнопку) или выехавшая из зоны пит-стопы без разрешающего сигнала маршала или светофора, наказывается stop&amp;go 10 сек.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каждое третье предупреждение;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превышение скорости при въезде на пит- лейн, повлекшее столкновение с ограждением или сменным картом. Техническая неисправность не является смягчающим обстоятельством.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нарушение порядка (устные препирательства) в зоне pit lane, отвлечение судейской бригады от её непосредственных обязанностей. Этот пункт так же распространяется и на менеджеров команд и сопровождающих лиц.</w:t>
      </w:r>
    </w:p>
    <w:p w:rsidR="00F636E6" w:rsidRDefault="006A1732" w:rsidP="00F636E6">
      <w:pPr>
        <w:pStyle w:val="af4"/>
        <w:numPr>
          <w:ilvl w:val="0"/>
          <w:numId w:val="15"/>
        </w:numPr>
      </w:pPr>
      <w:r>
        <w:t xml:space="preserve">Если пилот </w:t>
      </w:r>
      <w:r w:rsidR="00F636E6">
        <w:t>не нажал кнопку до фактического срабатывани</w:t>
      </w:r>
      <w:r w:rsidR="004C438B">
        <w:t>я светофора, или въехал</w:t>
      </w:r>
      <w:r w:rsidR="00F636E6">
        <w:t xml:space="preserve">, выехал </w:t>
      </w:r>
      <w:r w:rsidR="004C438B">
        <w:t>на красный сигнал светофора</w:t>
      </w:r>
      <w:r w:rsidR="00F636E6">
        <w:t>, то на него (команду) налагается штраф stop&amp;go 10 сек.</w:t>
      </w:r>
    </w:p>
    <w:p w:rsidR="00F636E6" w:rsidRDefault="00F636E6" w:rsidP="00F636E6">
      <w:pPr>
        <w:pStyle w:val="af4"/>
        <w:numPr>
          <w:ilvl w:val="0"/>
          <w:numId w:val="15"/>
        </w:numPr>
      </w:pPr>
      <w:r>
        <w:t>Если за пилота кнопку нажал маршал или партнер по команде.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Главный судья может принять решение о дисквалификации водителя или команды за следующие нарушения:</w:t>
      </w:r>
    </w:p>
    <w:p w:rsidR="00F636E6" w:rsidRDefault="00F636E6" w:rsidP="00F636E6">
      <w:pPr>
        <w:pStyle w:val="af4"/>
        <w:numPr>
          <w:ilvl w:val="0"/>
          <w:numId w:val="16"/>
        </w:numPr>
      </w:pPr>
      <w:r>
        <w:t>систематические нарушения регламента;</w:t>
      </w:r>
    </w:p>
    <w:p w:rsidR="00F636E6" w:rsidRDefault="00F636E6" w:rsidP="00F636E6">
      <w:pPr>
        <w:pStyle w:val="af4"/>
        <w:numPr>
          <w:ilvl w:val="0"/>
          <w:numId w:val="16"/>
        </w:numPr>
      </w:pPr>
      <w:r>
        <w:t>за движение в сторону противоположную ходу гонки;</w:t>
      </w:r>
    </w:p>
    <w:p w:rsidR="00F636E6" w:rsidRDefault="00F636E6" w:rsidP="00F636E6">
      <w:pPr>
        <w:pStyle w:val="af4"/>
        <w:numPr>
          <w:ilvl w:val="0"/>
          <w:numId w:val="16"/>
        </w:numPr>
      </w:pPr>
      <w:r>
        <w:t>выход из карта на трассе без разрешения персонала трассы;</w:t>
      </w:r>
    </w:p>
    <w:p w:rsidR="00F636E6" w:rsidRDefault="00F636E6" w:rsidP="00F636E6">
      <w:pPr>
        <w:pStyle w:val="af4"/>
        <w:numPr>
          <w:ilvl w:val="0"/>
          <w:numId w:val="16"/>
        </w:numPr>
      </w:pPr>
      <w:r>
        <w:t>не</w:t>
      </w:r>
      <w:r w:rsidR="00215C8E">
        <w:t xml:space="preserve"> </w:t>
      </w:r>
      <w:r>
        <w:t>спортивное поведение на трассе.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Если пилот не выполнил требование флаговой сигнализации в течении 2-х кругов, то на каждом следующем круге его наказание удваивается. Игнорирование черного флага более 5-х кругов влечет за собой дисквалификацию команды из гонки. Если водитель не успеет отбыть наказания вовремя гонки – штраф считается отложенным, не менее одного круга.</w:t>
      </w:r>
    </w:p>
    <w:p w:rsidR="00F636E6" w:rsidRDefault="00F636E6" w:rsidP="00F636E6">
      <w:pPr>
        <w:pStyle w:val="af4"/>
        <w:numPr>
          <w:ilvl w:val="2"/>
          <w:numId w:val="1"/>
        </w:numPr>
      </w:pPr>
      <w:r>
        <w:t>Главный судья может принять решение не наказывать команду, если один из водителей не проехал «минимум», в случае непредвиденных обстоятельств (например, если водитель не может продолжить участие в гонке из-за травмы). Но в таком случае Главный судья определяет, кто из водителей данной команды может проехать вместо данного водителя.</w:t>
      </w:r>
    </w:p>
    <w:p w:rsidR="00F636E6" w:rsidRPr="00916F12" w:rsidRDefault="00F636E6" w:rsidP="00F636E6">
      <w:pPr>
        <w:pStyle w:val="af4"/>
        <w:numPr>
          <w:ilvl w:val="2"/>
          <w:numId w:val="1"/>
        </w:numPr>
      </w:pPr>
      <w:r>
        <w:t>За не явку на награждение Главный судья в праве дисквалифицировать команду.</w:t>
      </w:r>
    </w:p>
    <w:p w:rsidR="00F636E6" w:rsidRDefault="00F636E6" w:rsidP="00F636E6">
      <w:pPr>
        <w:pStyle w:val="1"/>
        <w:numPr>
          <w:ilvl w:val="0"/>
          <w:numId w:val="1"/>
        </w:numPr>
      </w:pPr>
      <w:bookmarkStart w:id="47" w:name="_Toc463966461"/>
      <w:bookmarkStart w:id="48" w:name="_Toc463990210"/>
      <w:bookmarkStart w:id="49" w:name="_Toc464044946"/>
      <w:r>
        <w:t>ОРГАНИЗАЦИОННЫЕ ВОПРОСЫ</w:t>
      </w:r>
      <w:bookmarkEnd w:id="47"/>
      <w:bookmarkEnd w:id="48"/>
      <w:bookmarkEnd w:id="49"/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Изменения в данный регламент могут быть внесены не позднее, чем за 1 час до старта соревнования (этапа).</w:t>
      </w:r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Все спорные или неописанные в регламенте вопросы решаются по усмотрению Главного Судьи соревнования.</w:t>
      </w:r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Устные претензии на действия команд или судейской бригады не принимаются.</w:t>
      </w:r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Письменные протесты и апелляции на действия Судейской бригады или Команд-участниц принимаются только от Представителей Команды и сопровождаются взносом 1000 рублей. В случае положительного решения взнос возвращается команде подавшей протест/апелляцию.</w:t>
      </w:r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Прием апелляций заканчивается спустя 10 минут после окончания гонки, до процедуры награждения. 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:rsidR="00F636E6" w:rsidRDefault="00F636E6" w:rsidP="00F636E6">
      <w:pPr>
        <w:pStyle w:val="af4"/>
        <w:numPr>
          <w:ilvl w:val="1"/>
          <w:numId w:val="1"/>
        </w:numPr>
      </w:pPr>
      <w:r>
        <w:t xml:space="preserve"> В особых случаях при единогласном решении организаторы оставляют за собой право наложить ВЕТО на решение главного судьи.</w:t>
      </w:r>
    </w:p>
    <w:p w:rsidR="00F03283" w:rsidRDefault="00F03283" w:rsidP="00F636E6">
      <w:pPr>
        <w:pStyle w:val="af4"/>
        <w:ind w:left="1440"/>
      </w:pPr>
    </w:p>
    <w:sectPr w:rsidR="00F03283" w:rsidSect="00831864">
      <w:footerReference w:type="default" r:id="rId9"/>
      <w:pgSz w:w="11906" w:h="16838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81" w:rsidRDefault="001F7981" w:rsidP="00BB7382">
      <w:pPr>
        <w:spacing w:before="0" w:after="0" w:line="240" w:lineRule="auto"/>
      </w:pPr>
      <w:r>
        <w:separator/>
      </w:r>
    </w:p>
  </w:endnote>
  <w:endnote w:type="continuationSeparator" w:id="1">
    <w:p w:rsidR="001F7981" w:rsidRDefault="001F7981" w:rsidP="00BB7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210835"/>
      <w:docPartObj>
        <w:docPartGallery w:val="Page Numbers (Bottom of Page)"/>
        <w:docPartUnique/>
      </w:docPartObj>
    </w:sdtPr>
    <w:sdtContent>
      <w:p w:rsidR="0069680E" w:rsidRDefault="00635B4A">
        <w:pPr>
          <w:pStyle w:val="af7"/>
          <w:jc w:val="right"/>
        </w:pPr>
        <w:fldSimple w:instr="PAGE   \* MERGEFORMAT">
          <w:r w:rsidR="00111147">
            <w:rPr>
              <w:noProof/>
            </w:rPr>
            <w:t>3</w:t>
          </w:r>
        </w:fldSimple>
      </w:p>
    </w:sdtContent>
  </w:sdt>
  <w:p w:rsidR="0069680E" w:rsidRDefault="0069680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81" w:rsidRDefault="001F7981" w:rsidP="00BB7382">
      <w:pPr>
        <w:spacing w:before="0" w:after="0" w:line="240" w:lineRule="auto"/>
      </w:pPr>
      <w:r>
        <w:separator/>
      </w:r>
    </w:p>
  </w:footnote>
  <w:footnote w:type="continuationSeparator" w:id="1">
    <w:p w:rsidR="001F7981" w:rsidRDefault="001F7981" w:rsidP="00BB73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0B"/>
    <w:multiLevelType w:val="hybridMultilevel"/>
    <w:tmpl w:val="A0BA7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2728A4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61B2C17"/>
    <w:multiLevelType w:val="hybridMultilevel"/>
    <w:tmpl w:val="6D84F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E6217"/>
    <w:multiLevelType w:val="hybridMultilevel"/>
    <w:tmpl w:val="B5143FB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D290010"/>
    <w:multiLevelType w:val="hybridMultilevel"/>
    <w:tmpl w:val="36C80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121A2E"/>
    <w:multiLevelType w:val="hybridMultilevel"/>
    <w:tmpl w:val="F84C1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0020B2"/>
    <w:multiLevelType w:val="hybridMultilevel"/>
    <w:tmpl w:val="04C08F38"/>
    <w:lvl w:ilvl="0" w:tplc="856AD07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C633879"/>
    <w:multiLevelType w:val="hybridMultilevel"/>
    <w:tmpl w:val="4C96A3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E538E5"/>
    <w:multiLevelType w:val="hybridMultilevel"/>
    <w:tmpl w:val="F650F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495CDC"/>
    <w:multiLevelType w:val="hybridMultilevel"/>
    <w:tmpl w:val="4978F3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CBF64EF"/>
    <w:multiLevelType w:val="hybridMultilevel"/>
    <w:tmpl w:val="DF229F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041C82"/>
    <w:multiLevelType w:val="hybridMultilevel"/>
    <w:tmpl w:val="C792D5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2AE7796"/>
    <w:multiLevelType w:val="hybridMultilevel"/>
    <w:tmpl w:val="4FCCC712"/>
    <w:lvl w:ilvl="0" w:tplc="F8A0BC4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>
    <w:nsid w:val="76C53B83"/>
    <w:multiLevelType w:val="hybridMultilevel"/>
    <w:tmpl w:val="8F58B4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BEB3917"/>
    <w:multiLevelType w:val="hybridMultilevel"/>
    <w:tmpl w:val="B3A0B5D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3"/>
  </w:num>
  <w:num w:numId="20">
    <w:abstractNumId w:val="5"/>
  </w:num>
  <w:num w:numId="21">
    <w:abstractNumId w:val="11"/>
  </w:num>
  <w:num w:numId="22">
    <w:abstractNumId w:val="7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74A"/>
    <w:rsid w:val="000140BA"/>
    <w:rsid w:val="000322DC"/>
    <w:rsid w:val="00066FA3"/>
    <w:rsid w:val="000722D4"/>
    <w:rsid w:val="00105CF8"/>
    <w:rsid w:val="00111147"/>
    <w:rsid w:val="00136A99"/>
    <w:rsid w:val="00161571"/>
    <w:rsid w:val="001B2999"/>
    <w:rsid w:val="001E0517"/>
    <w:rsid w:val="001F7981"/>
    <w:rsid w:val="002128BA"/>
    <w:rsid w:val="00215C8E"/>
    <w:rsid w:val="00226AE4"/>
    <w:rsid w:val="00243A8F"/>
    <w:rsid w:val="00263B1A"/>
    <w:rsid w:val="0027508F"/>
    <w:rsid w:val="002B5A67"/>
    <w:rsid w:val="002C07FD"/>
    <w:rsid w:val="00325BAA"/>
    <w:rsid w:val="0033418A"/>
    <w:rsid w:val="00347BEB"/>
    <w:rsid w:val="00365303"/>
    <w:rsid w:val="00372088"/>
    <w:rsid w:val="00390128"/>
    <w:rsid w:val="003F2F45"/>
    <w:rsid w:val="00435455"/>
    <w:rsid w:val="00456A97"/>
    <w:rsid w:val="004B7E68"/>
    <w:rsid w:val="004C438B"/>
    <w:rsid w:val="004D5B56"/>
    <w:rsid w:val="004F5F89"/>
    <w:rsid w:val="00507B06"/>
    <w:rsid w:val="00507F1F"/>
    <w:rsid w:val="0051324B"/>
    <w:rsid w:val="00540AEA"/>
    <w:rsid w:val="005806D7"/>
    <w:rsid w:val="00587CEC"/>
    <w:rsid w:val="00597151"/>
    <w:rsid w:val="005A774A"/>
    <w:rsid w:val="005B1D4F"/>
    <w:rsid w:val="005F4C4A"/>
    <w:rsid w:val="00604F62"/>
    <w:rsid w:val="0062497D"/>
    <w:rsid w:val="00635B4A"/>
    <w:rsid w:val="00636695"/>
    <w:rsid w:val="00646DA0"/>
    <w:rsid w:val="00651251"/>
    <w:rsid w:val="00662775"/>
    <w:rsid w:val="0068493C"/>
    <w:rsid w:val="0069680E"/>
    <w:rsid w:val="006A1732"/>
    <w:rsid w:val="006A688C"/>
    <w:rsid w:val="006B1207"/>
    <w:rsid w:val="006C36E5"/>
    <w:rsid w:val="006C5C9C"/>
    <w:rsid w:val="006C78B7"/>
    <w:rsid w:val="006D3ECC"/>
    <w:rsid w:val="006E7F07"/>
    <w:rsid w:val="0070369C"/>
    <w:rsid w:val="007327F2"/>
    <w:rsid w:val="00745871"/>
    <w:rsid w:val="00765AB2"/>
    <w:rsid w:val="00766CF1"/>
    <w:rsid w:val="00767B99"/>
    <w:rsid w:val="007879B0"/>
    <w:rsid w:val="007A02FC"/>
    <w:rsid w:val="007C56C9"/>
    <w:rsid w:val="007D3650"/>
    <w:rsid w:val="007E095B"/>
    <w:rsid w:val="007F224B"/>
    <w:rsid w:val="00823457"/>
    <w:rsid w:val="00824774"/>
    <w:rsid w:val="00824B3D"/>
    <w:rsid w:val="00831864"/>
    <w:rsid w:val="00846BD0"/>
    <w:rsid w:val="0086150C"/>
    <w:rsid w:val="00872A6E"/>
    <w:rsid w:val="00882E83"/>
    <w:rsid w:val="008B1258"/>
    <w:rsid w:val="008D3489"/>
    <w:rsid w:val="008D7D76"/>
    <w:rsid w:val="008E6FD6"/>
    <w:rsid w:val="008E7ACA"/>
    <w:rsid w:val="008F2F9C"/>
    <w:rsid w:val="00916F12"/>
    <w:rsid w:val="0093694F"/>
    <w:rsid w:val="009548F8"/>
    <w:rsid w:val="00956C01"/>
    <w:rsid w:val="009652FC"/>
    <w:rsid w:val="00975CCA"/>
    <w:rsid w:val="0097620B"/>
    <w:rsid w:val="00986621"/>
    <w:rsid w:val="00987A1E"/>
    <w:rsid w:val="009B6774"/>
    <w:rsid w:val="009E364F"/>
    <w:rsid w:val="009E4790"/>
    <w:rsid w:val="009F5AFB"/>
    <w:rsid w:val="009F6B40"/>
    <w:rsid w:val="00A16D90"/>
    <w:rsid w:val="00A238E9"/>
    <w:rsid w:val="00A42A52"/>
    <w:rsid w:val="00A8068A"/>
    <w:rsid w:val="00A83C8A"/>
    <w:rsid w:val="00A877D7"/>
    <w:rsid w:val="00A94F5C"/>
    <w:rsid w:val="00AB47FC"/>
    <w:rsid w:val="00AC06C2"/>
    <w:rsid w:val="00AC6982"/>
    <w:rsid w:val="00AE3BE9"/>
    <w:rsid w:val="00B01D8E"/>
    <w:rsid w:val="00B26094"/>
    <w:rsid w:val="00B34C52"/>
    <w:rsid w:val="00B43440"/>
    <w:rsid w:val="00B529B1"/>
    <w:rsid w:val="00B86EC9"/>
    <w:rsid w:val="00BB7382"/>
    <w:rsid w:val="00BB7AA2"/>
    <w:rsid w:val="00BC0A57"/>
    <w:rsid w:val="00BC3BB2"/>
    <w:rsid w:val="00C00F79"/>
    <w:rsid w:val="00C0621A"/>
    <w:rsid w:val="00C11A2F"/>
    <w:rsid w:val="00C12B44"/>
    <w:rsid w:val="00C330DD"/>
    <w:rsid w:val="00C3490F"/>
    <w:rsid w:val="00C34B47"/>
    <w:rsid w:val="00C606C5"/>
    <w:rsid w:val="00C656F0"/>
    <w:rsid w:val="00C81BBA"/>
    <w:rsid w:val="00C92EE6"/>
    <w:rsid w:val="00CD65B2"/>
    <w:rsid w:val="00CE2008"/>
    <w:rsid w:val="00D1437C"/>
    <w:rsid w:val="00D16431"/>
    <w:rsid w:val="00D26BE1"/>
    <w:rsid w:val="00E12979"/>
    <w:rsid w:val="00E173FA"/>
    <w:rsid w:val="00E2408F"/>
    <w:rsid w:val="00E260AA"/>
    <w:rsid w:val="00E429BC"/>
    <w:rsid w:val="00E44266"/>
    <w:rsid w:val="00E66C22"/>
    <w:rsid w:val="00E741DE"/>
    <w:rsid w:val="00E85CB2"/>
    <w:rsid w:val="00EA6304"/>
    <w:rsid w:val="00EF4BE2"/>
    <w:rsid w:val="00F03283"/>
    <w:rsid w:val="00F05EED"/>
    <w:rsid w:val="00F636E6"/>
    <w:rsid w:val="00F77214"/>
    <w:rsid w:val="00F7753B"/>
    <w:rsid w:val="00F910A8"/>
    <w:rsid w:val="00F971C6"/>
    <w:rsid w:val="00FC0542"/>
    <w:rsid w:val="3CE6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79"/>
  </w:style>
  <w:style w:type="paragraph" w:styleId="1">
    <w:name w:val="heading 1"/>
    <w:basedOn w:val="a"/>
    <w:next w:val="a"/>
    <w:link w:val="10"/>
    <w:uiPriority w:val="9"/>
    <w:qFormat/>
    <w:rsid w:val="00C00F7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00F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F7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7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7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7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7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7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C00F7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00F7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00F7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00F7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00F7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00F7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00F7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00F7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00F7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00F7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0F7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0F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C00F7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00F79"/>
    <w:rPr>
      <w:b/>
      <w:bCs/>
    </w:rPr>
  </w:style>
  <w:style w:type="character" w:styleId="a9">
    <w:name w:val="Emphasis"/>
    <w:uiPriority w:val="20"/>
    <w:qFormat/>
    <w:rsid w:val="00C00F79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C00F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0F7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00F79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0F7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C00F79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C00F79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C00F79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C00F79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C00F79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C00F79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unhideWhenUsed/>
    <w:qFormat/>
    <w:rsid w:val="00C00F79"/>
    <w:pPr>
      <w:outlineLvl w:val="9"/>
    </w:pPr>
  </w:style>
  <w:style w:type="paragraph" w:styleId="af4">
    <w:name w:val="List Paragraph"/>
    <w:basedOn w:val="a"/>
    <w:uiPriority w:val="34"/>
    <w:qFormat/>
    <w:rsid w:val="00C00F79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BB73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B7382"/>
  </w:style>
  <w:style w:type="paragraph" w:styleId="af7">
    <w:name w:val="footer"/>
    <w:basedOn w:val="a"/>
    <w:link w:val="af8"/>
    <w:uiPriority w:val="99"/>
    <w:unhideWhenUsed/>
    <w:rsid w:val="00BB73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B7382"/>
  </w:style>
  <w:style w:type="paragraph" w:styleId="23">
    <w:name w:val="toc 2"/>
    <w:basedOn w:val="a"/>
    <w:next w:val="a"/>
    <w:autoRedefine/>
    <w:uiPriority w:val="39"/>
    <w:unhideWhenUsed/>
    <w:rsid w:val="00BB7382"/>
    <w:pPr>
      <w:spacing w:before="0" w:after="100" w:line="259" w:lineRule="auto"/>
      <w:ind w:left="220"/>
    </w:pPr>
    <w:rPr>
      <w:rFonts w:cs="Times New Roman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7382"/>
    <w:pPr>
      <w:spacing w:before="0" w:after="100" w:line="259" w:lineRule="auto"/>
    </w:pPr>
    <w:rPr>
      <w:rFonts w:cs="Times New Roman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B7382"/>
    <w:pPr>
      <w:spacing w:before="0" w:after="100" w:line="259" w:lineRule="auto"/>
      <w:ind w:left="440"/>
    </w:pPr>
    <w:rPr>
      <w:rFonts w:cs="Times New Roman"/>
      <w:sz w:val="22"/>
      <w:szCs w:val="22"/>
      <w:lang w:eastAsia="ru-RU"/>
    </w:rPr>
  </w:style>
  <w:style w:type="character" w:styleId="af9">
    <w:name w:val="Hyperlink"/>
    <w:basedOn w:val="a0"/>
    <w:uiPriority w:val="99"/>
    <w:unhideWhenUsed/>
    <w:rsid w:val="00BB7382"/>
    <w:rPr>
      <w:color w:val="0563C1" w:themeColor="hyperlink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831864"/>
  </w:style>
  <w:style w:type="paragraph" w:styleId="afa">
    <w:name w:val="Balloon Text"/>
    <w:basedOn w:val="a"/>
    <w:link w:val="afb"/>
    <w:uiPriority w:val="99"/>
    <w:semiHidden/>
    <w:unhideWhenUsed/>
    <w:rsid w:val="00E66C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Н. Новгород, ул. Коминтерна 11 (за ТЦ «НАШ»)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C5D07-FDB2-4D8B-B4F5-5186C8D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ТУРНИРА ПО КАРТИНГУ ГОНКА "NRing cup"</vt:lpstr>
    </vt:vector>
  </TitlesOfParts>
  <Company>Центр автомотоспорта «Академия»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ТУРНИРА ПО КАРТИНГУ ГОНКА "NRing cup"</dc:title>
  <dc:creator>1</dc:creator>
  <cp:lastModifiedBy>Дмитрий</cp:lastModifiedBy>
  <cp:revision>4</cp:revision>
  <cp:lastPrinted>2018-06-26T13:16:00Z</cp:lastPrinted>
  <dcterms:created xsi:type="dcterms:W3CDTF">2018-09-04T17:56:00Z</dcterms:created>
  <dcterms:modified xsi:type="dcterms:W3CDTF">2018-09-04T20:46:00Z</dcterms:modified>
</cp:coreProperties>
</file>